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3799" w14:textId="55DC1433" w:rsidR="00426AAD" w:rsidRPr="00426AAD" w:rsidRDefault="002C5CCB" w:rsidP="002C5CCB">
      <w:pPr>
        <w:shd w:val="clear" w:color="auto" w:fill="FFFFFF"/>
        <w:spacing w:before="100" w:beforeAutospacing="1" w:after="100" w:afterAutospacing="1" w:line="240" w:lineRule="auto"/>
        <w:rPr>
          <w:rFonts w:eastAsia="Times New Roman" w:cstheme="minorHAnsi"/>
          <w:b/>
          <w:bCs/>
          <w:color w:val="391160"/>
          <w:sz w:val="32"/>
          <w:szCs w:val="32"/>
          <w:lang w:eastAsia="en-AU"/>
        </w:rPr>
      </w:pPr>
      <w:r w:rsidRPr="00426AAD">
        <w:rPr>
          <w:rFonts w:eastAsia="Times New Roman" w:cstheme="minorHAnsi"/>
          <w:b/>
          <w:bCs/>
          <w:color w:val="391160"/>
          <w:sz w:val="32"/>
          <w:szCs w:val="32"/>
          <w:lang w:eastAsia="en-AU"/>
        </w:rPr>
        <w:t>Local Adult and Older Adult Mental Health and Wellbeing Services</w:t>
      </w:r>
      <w:r w:rsidR="00426AAD" w:rsidRPr="00426AAD">
        <w:rPr>
          <w:rFonts w:eastAsia="Times New Roman" w:cstheme="minorHAnsi"/>
          <w:b/>
          <w:bCs/>
          <w:color w:val="391160"/>
          <w:sz w:val="32"/>
          <w:szCs w:val="32"/>
          <w:lang w:eastAsia="en-AU"/>
        </w:rPr>
        <w:t>: Responses to the Engage Victoria organisational survey</w:t>
      </w:r>
      <w:r w:rsidR="00A74E1B">
        <w:rPr>
          <w:rFonts w:eastAsia="Times New Roman" w:cstheme="minorHAnsi"/>
          <w:b/>
          <w:bCs/>
          <w:color w:val="391160"/>
          <w:sz w:val="32"/>
          <w:szCs w:val="32"/>
          <w:lang w:eastAsia="en-AU"/>
        </w:rPr>
        <w:t>, Sept 2021</w:t>
      </w:r>
    </w:p>
    <w:p w14:paraId="09C55B84" w14:textId="29A0A9EB" w:rsidR="002C5CCB" w:rsidRPr="00426AAD" w:rsidRDefault="002C5CCB" w:rsidP="002C5CCB">
      <w:pPr>
        <w:shd w:val="clear" w:color="auto" w:fill="FFFFFF"/>
        <w:spacing w:before="100" w:beforeAutospacing="1" w:after="100" w:afterAutospacing="1" w:line="240" w:lineRule="auto"/>
        <w:rPr>
          <w:rFonts w:eastAsia="Times New Roman" w:cstheme="minorHAnsi"/>
          <w:b/>
          <w:bCs/>
          <w:lang w:eastAsia="en-AU"/>
        </w:rPr>
      </w:pPr>
      <w:r w:rsidRPr="00426AAD">
        <w:rPr>
          <w:rFonts w:eastAsia="Times New Roman" w:cstheme="minorHAnsi"/>
          <w:b/>
          <w:bCs/>
          <w:lang w:eastAsia="en-AU"/>
        </w:rPr>
        <w:t>This survey seeks to understand the key design features of Local Adult and Older Adult Mental Health and Wellbeing Services (Local Services) from the perspective of organisations.</w:t>
      </w:r>
    </w:p>
    <w:p w14:paraId="73547BE4" w14:textId="77777777" w:rsidR="002C5CCB" w:rsidRPr="00426AAD" w:rsidRDefault="002C5CCB" w:rsidP="002C5CCB">
      <w:pPr>
        <w:shd w:val="clear" w:color="auto" w:fill="FFFFFF"/>
        <w:spacing w:before="100" w:beforeAutospacing="1" w:after="100" w:afterAutospacing="1" w:line="240" w:lineRule="auto"/>
        <w:rPr>
          <w:rFonts w:eastAsia="Times New Roman" w:cstheme="minorHAnsi"/>
          <w:b/>
          <w:bCs/>
          <w:lang w:eastAsia="en-AU"/>
        </w:rPr>
      </w:pPr>
      <w:r w:rsidRPr="00426AAD">
        <w:rPr>
          <w:rFonts w:eastAsia="Times New Roman" w:cstheme="minorHAnsi"/>
          <w:b/>
          <w:bCs/>
          <w:lang w:eastAsia="en-AU"/>
        </w:rPr>
        <w:t>Local Services will provide the following:</w:t>
      </w:r>
    </w:p>
    <w:p w14:paraId="0B21C8BA" w14:textId="77777777" w:rsidR="002C5CCB" w:rsidRPr="00426AAD" w:rsidRDefault="002C5CCB" w:rsidP="002C5CCB">
      <w:pPr>
        <w:numPr>
          <w:ilvl w:val="0"/>
          <w:numId w:val="1"/>
        </w:numPr>
        <w:shd w:val="clear" w:color="auto" w:fill="FFFFFF"/>
        <w:spacing w:before="100" w:beforeAutospacing="1" w:after="100" w:afterAutospacing="1" w:line="240" w:lineRule="auto"/>
        <w:rPr>
          <w:rFonts w:eastAsia="Times New Roman" w:cstheme="minorHAnsi"/>
          <w:b/>
          <w:bCs/>
          <w:lang w:eastAsia="en-AU"/>
        </w:rPr>
      </w:pPr>
      <w:r w:rsidRPr="00426AAD">
        <w:rPr>
          <w:rFonts w:eastAsia="Times New Roman" w:cstheme="minorHAnsi"/>
          <w:b/>
          <w:bCs/>
          <w:lang w:eastAsia="en-AU"/>
        </w:rPr>
        <w:t>Clinical treatment and therapies - such as mental health assessment and psychology services, including for alcohol and other drug issues</w:t>
      </w:r>
    </w:p>
    <w:p w14:paraId="2A1E3474" w14:textId="77777777" w:rsidR="002C5CCB" w:rsidRPr="00426AAD" w:rsidRDefault="002C5CCB" w:rsidP="002C5CCB">
      <w:pPr>
        <w:numPr>
          <w:ilvl w:val="0"/>
          <w:numId w:val="1"/>
        </w:numPr>
        <w:shd w:val="clear" w:color="auto" w:fill="FFFFFF"/>
        <w:spacing w:before="100" w:beforeAutospacing="1" w:after="100" w:afterAutospacing="1" w:line="240" w:lineRule="auto"/>
        <w:rPr>
          <w:rFonts w:eastAsia="Times New Roman" w:cstheme="minorHAnsi"/>
          <w:b/>
          <w:bCs/>
          <w:lang w:eastAsia="en-AU"/>
        </w:rPr>
      </w:pPr>
      <w:r w:rsidRPr="00426AAD">
        <w:rPr>
          <w:rFonts w:eastAsia="Times New Roman" w:cstheme="minorHAnsi"/>
          <w:b/>
          <w:bCs/>
          <w:lang w:eastAsia="en-AU"/>
        </w:rPr>
        <w:t>Wellbeing support - such as support to recover, strengthen relationships, build life skills, get involved in the community and address issues like physical illness, homelessness and money problems</w:t>
      </w:r>
    </w:p>
    <w:p w14:paraId="63CF1869" w14:textId="77777777" w:rsidR="002C5CCB" w:rsidRPr="00426AAD" w:rsidRDefault="002C5CCB" w:rsidP="002C5CCB">
      <w:pPr>
        <w:numPr>
          <w:ilvl w:val="0"/>
          <w:numId w:val="1"/>
        </w:numPr>
        <w:shd w:val="clear" w:color="auto" w:fill="FFFFFF"/>
        <w:spacing w:before="100" w:beforeAutospacing="1" w:after="100" w:afterAutospacing="1" w:line="240" w:lineRule="auto"/>
        <w:rPr>
          <w:rFonts w:eastAsia="Times New Roman" w:cstheme="minorHAnsi"/>
          <w:b/>
          <w:bCs/>
          <w:lang w:eastAsia="en-AU"/>
        </w:rPr>
      </w:pPr>
      <w:r w:rsidRPr="00426AAD">
        <w:rPr>
          <w:rFonts w:eastAsia="Times New Roman" w:cstheme="minorHAnsi"/>
          <w:b/>
          <w:bCs/>
          <w:lang w:eastAsia="en-AU"/>
        </w:rPr>
        <w:t>Education, peer support and self-help - opportunities to connect with other people with lived experience of mental illness, families, carers and supporters to share experiences and ideas and learn from each other</w:t>
      </w:r>
    </w:p>
    <w:p w14:paraId="1AE85EEC" w14:textId="77777777" w:rsidR="002C5CCB" w:rsidRPr="00426AAD" w:rsidRDefault="002C5CCB" w:rsidP="002C5CCB">
      <w:pPr>
        <w:numPr>
          <w:ilvl w:val="0"/>
          <w:numId w:val="1"/>
        </w:numPr>
        <w:shd w:val="clear" w:color="auto" w:fill="FFFFFF"/>
        <w:spacing w:before="100" w:beforeAutospacing="1" w:after="100" w:afterAutospacing="1" w:line="240" w:lineRule="auto"/>
        <w:rPr>
          <w:rFonts w:eastAsia="Times New Roman" w:cstheme="minorHAnsi"/>
          <w:b/>
          <w:bCs/>
          <w:lang w:eastAsia="en-AU"/>
        </w:rPr>
      </w:pPr>
      <w:r w:rsidRPr="00426AAD">
        <w:rPr>
          <w:rFonts w:eastAsia="Times New Roman" w:cstheme="minorHAnsi"/>
          <w:b/>
          <w:bCs/>
          <w:lang w:eastAsia="en-AU"/>
        </w:rPr>
        <w:t>Planning and coordination - help to find, access and navigate other health and social support services.</w:t>
      </w:r>
    </w:p>
    <w:p w14:paraId="5F8E30FD" w14:textId="4D952412" w:rsidR="002C5CCB" w:rsidRPr="00426AAD" w:rsidRDefault="002C5CCB" w:rsidP="002C5CCB">
      <w:pPr>
        <w:pStyle w:val="ListParagraph"/>
        <w:numPr>
          <w:ilvl w:val="0"/>
          <w:numId w:val="6"/>
        </w:numPr>
        <w:contextualSpacing w:val="0"/>
        <w:rPr>
          <w:rFonts w:cstheme="minorHAnsi"/>
          <w:b/>
          <w:bCs/>
          <w:shd w:val="clear" w:color="auto" w:fill="FFFFFF"/>
        </w:rPr>
      </w:pPr>
      <w:r w:rsidRPr="00426AAD">
        <w:rPr>
          <w:rFonts w:cstheme="minorHAnsi"/>
          <w:b/>
          <w:bCs/>
          <w:shd w:val="clear" w:color="auto" w:fill="FFFFFF"/>
        </w:rPr>
        <w:t>Do you think the new Local Services will address the needs of Victorians 26 years and over, in the reformed Victorian mental health system? (yes, somewhat, no, unsure)</w:t>
      </w:r>
    </w:p>
    <w:p w14:paraId="6D95949D" w14:textId="4CB3E32E" w:rsidR="00A00CC5" w:rsidRPr="00426AAD" w:rsidRDefault="00A00CC5" w:rsidP="002D01E0">
      <w:pPr>
        <w:ind w:left="360"/>
        <w:rPr>
          <w:rFonts w:cstheme="minorHAnsi"/>
          <w:color w:val="7030A0"/>
          <w:shd w:val="clear" w:color="auto" w:fill="FFFFFF"/>
        </w:rPr>
      </w:pPr>
      <w:r w:rsidRPr="00426AAD">
        <w:rPr>
          <w:rFonts w:cstheme="minorHAnsi"/>
          <w:color w:val="7030A0"/>
          <w:shd w:val="clear" w:color="auto" w:fill="FFFFFF"/>
        </w:rPr>
        <w:t>Unsure</w:t>
      </w:r>
    </w:p>
    <w:p w14:paraId="6CFA4F05" w14:textId="4858096D" w:rsidR="002C5CCB" w:rsidRPr="00426AAD" w:rsidRDefault="002C5CCB" w:rsidP="002C5CCB">
      <w:pPr>
        <w:pStyle w:val="ListParagraph"/>
        <w:numPr>
          <w:ilvl w:val="0"/>
          <w:numId w:val="6"/>
        </w:numPr>
        <w:contextualSpacing w:val="0"/>
        <w:rPr>
          <w:rFonts w:cstheme="minorHAnsi"/>
          <w:b/>
          <w:bCs/>
          <w:shd w:val="clear" w:color="auto" w:fill="FFFFFF"/>
        </w:rPr>
      </w:pPr>
      <w:r w:rsidRPr="00426AAD">
        <w:rPr>
          <w:rFonts w:cstheme="minorHAnsi"/>
          <w:b/>
          <w:bCs/>
          <w:shd w:val="clear" w:color="auto" w:fill="FFFFFF"/>
        </w:rPr>
        <w:t>How do you think the role of the new Local Services could be clarified or improved?</w:t>
      </w:r>
      <w:r w:rsidR="00A00CC5" w:rsidRPr="00426AAD">
        <w:rPr>
          <w:rFonts w:cstheme="minorHAnsi"/>
          <w:b/>
          <w:bCs/>
          <w:shd w:val="clear" w:color="auto" w:fill="FFFFFF"/>
        </w:rPr>
        <w:t xml:space="preserve"> (1000 characters)</w:t>
      </w:r>
    </w:p>
    <w:p w14:paraId="01A33736" w14:textId="2824194A" w:rsidR="00A00CC5" w:rsidRPr="00426AAD" w:rsidRDefault="00A00CC5" w:rsidP="002D01E0">
      <w:pPr>
        <w:pStyle w:val="ListParagraph"/>
        <w:ind w:left="360"/>
        <w:contextualSpacing w:val="0"/>
        <w:rPr>
          <w:rFonts w:cstheme="minorHAnsi"/>
          <w:color w:val="7030A0"/>
          <w:shd w:val="clear" w:color="auto" w:fill="FFFFFF"/>
        </w:rPr>
      </w:pPr>
      <w:r w:rsidRPr="00426AAD">
        <w:rPr>
          <w:rFonts w:cstheme="minorHAnsi"/>
          <w:color w:val="7030A0"/>
          <w:shd w:val="clear" w:color="auto" w:fill="FFFFFF"/>
        </w:rPr>
        <w:t>The following clarification</w:t>
      </w:r>
      <w:r w:rsidR="00E72E37" w:rsidRPr="00426AAD">
        <w:rPr>
          <w:rFonts w:cstheme="minorHAnsi"/>
          <w:color w:val="7030A0"/>
          <w:shd w:val="clear" w:color="auto" w:fill="FFFFFF"/>
        </w:rPr>
        <w:t>s are required</w:t>
      </w:r>
      <w:r w:rsidRPr="00426AAD">
        <w:rPr>
          <w:rFonts w:cstheme="minorHAnsi"/>
          <w:color w:val="7030A0"/>
          <w:shd w:val="clear" w:color="auto" w:fill="FFFFFF"/>
        </w:rPr>
        <w:t>:</w:t>
      </w:r>
    </w:p>
    <w:p w14:paraId="27C9666E" w14:textId="1AB621FC" w:rsidR="00A00CC5" w:rsidRPr="00426AAD" w:rsidRDefault="00A00CC5" w:rsidP="00A00CC5">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How </w:t>
      </w:r>
      <w:r w:rsidR="0021746F" w:rsidRPr="00426AAD">
        <w:rPr>
          <w:rFonts w:cstheme="minorHAnsi"/>
          <w:color w:val="7030A0"/>
          <w:shd w:val="clear" w:color="auto" w:fill="FFFFFF"/>
        </w:rPr>
        <w:t>Local</w:t>
      </w:r>
      <w:r w:rsidR="002A2B94" w:rsidRPr="00426AAD">
        <w:rPr>
          <w:rFonts w:cstheme="minorHAnsi"/>
          <w:color w:val="7030A0"/>
          <w:shd w:val="clear" w:color="auto" w:fill="FFFFFF"/>
        </w:rPr>
        <w:t>s</w:t>
      </w:r>
      <w:r w:rsidRPr="00426AAD">
        <w:rPr>
          <w:rFonts w:cstheme="minorHAnsi"/>
          <w:color w:val="7030A0"/>
          <w:shd w:val="clear" w:color="auto" w:fill="FFFFFF"/>
        </w:rPr>
        <w:t xml:space="preserve"> will differ from existing services</w:t>
      </w:r>
      <w:r w:rsidR="000F5A46" w:rsidRPr="00426AAD">
        <w:rPr>
          <w:rFonts w:cstheme="minorHAnsi"/>
          <w:color w:val="7030A0"/>
          <w:shd w:val="clear" w:color="auto" w:fill="FFFFFF"/>
        </w:rPr>
        <w:t xml:space="preserve">, </w:t>
      </w:r>
      <w:proofErr w:type="gramStart"/>
      <w:r w:rsidR="000F5A46" w:rsidRPr="00426AAD">
        <w:rPr>
          <w:rFonts w:cstheme="minorHAnsi"/>
          <w:color w:val="7030A0"/>
          <w:shd w:val="clear" w:color="auto" w:fill="FFFFFF"/>
        </w:rPr>
        <w:t>e.g.</w:t>
      </w:r>
      <w:proofErr w:type="gramEnd"/>
      <w:r w:rsidRPr="00426AAD">
        <w:rPr>
          <w:rFonts w:cstheme="minorHAnsi"/>
          <w:color w:val="7030A0"/>
          <w:shd w:val="clear" w:color="auto" w:fill="FFFFFF"/>
        </w:rPr>
        <w:t xml:space="preserve"> community health services, which already provide co-located </w:t>
      </w:r>
      <w:r w:rsidR="00FD6A74" w:rsidRPr="00426AAD">
        <w:rPr>
          <w:rFonts w:cstheme="minorHAnsi"/>
          <w:color w:val="7030A0"/>
          <w:shd w:val="clear" w:color="auto" w:fill="FFFFFF"/>
        </w:rPr>
        <w:t>services (</w:t>
      </w:r>
      <w:r w:rsidR="00E57F9A" w:rsidRPr="00426AAD">
        <w:rPr>
          <w:rFonts w:cstheme="minorHAnsi"/>
          <w:color w:val="7030A0"/>
          <w:shd w:val="clear" w:color="auto" w:fill="FFFFFF"/>
        </w:rPr>
        <w:t>e.g.</w:t>
      </w:r>
      <w:r w:rsidR="00FD6A74" w:rsidRPr="00426AAD">
        <w:rPr>
          <w:rFonts w:cstheme="minorHAnsi"/>
          <w:color w:val="7030A0"/>
          <w:shd w:val="clear" w:color="auto" w:fill="FFFFFF"/>
        </w:rPr>
        <w:t xml:space="preserve"> GP, allied health, counsellors)</w:t>
      </w:r>
    </w:p>
    <w:p w14:paraId="3643B3D4" w14:textId="506069AA" w:rsidR="00A00CC5" w:rsidRPr="00426AAD" w:rsidRDefault="00A00CC5" w:rsidP="00A00CC5">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How </w:t>
      </w:r>
      <w:r w:rsidR="0021746F" w:rsidRPr="00426AAD">
        <w:rPr>
          <w:rFonts w:cstheme="minorHAnsi"/>
          <w:color w:val="7030A0"/>
          <w:shd w:val="clear" w:color="auto" w:fill="FFFFFF"/>
        </w:rPr>
        <w:t>Local</w:t>
      </w:r>
      <w:r w:rsidR="002A2B94" w:rsidRPr="00426AAD">
        <w:rPr>
          <w:rFonts w:cstheme="minorHAnsi"/>
          <w:color w:val="7030A0"/>
          <w:shd w:val="clear" w:color="auto" w:fill="FFFFFF"/>
        </w:rPr>
        <w:t>s</w:t>
      </w:r>
      <w:r w:rsidRPr="00426AAD">
        <w:rPr>
          <w:rFonts w:cstheme="minorHAnsi"/>
          <w:color w:val="7030A0"/>
          <w:shd w:val="clear" w:color="auto" w:fill="FFFFFF"/>
        </w:rPr>
        <w:t xml:space="preserve"> will be integrated with existing services </w:t>
      </w:r>
      <w:proofErr w:type="gramStart"/>
      <w:r w:rsidRPr="00426AAD">
        <w:rPr>
          <w:rFonts w:cstheme="minorHAnsi"/>
          <w:color w:val="7030A0"/>
          <w:shd w:val="clear" w:color="auto" w:fill="FFFFFF"/>
        </w:rPr>
        <w:t>e.g.</w:t>
      </w:r>
      <w:proofErr w:type="gramEnd"/>
      <w:r w:rsidRPr="00426AAD">
        <w:rPr>
          <w:rFonts w:cstheme="minorHAnsi"/>
          <w:color w:val="7030A0"/>
          <w:shd w:val="clear" w:color="auto" w:fill="FFFFFF"/>
        </w:rPr>
        <w:t xml:space="preserve"> General Practice, community health services, The Orange Door, Primary Heath Networks</w:t>
      </w:r>
      <w:r w:rsidR="00FD6A74" w:rsidRPr="00426AAD">
        <w:rPr>
          <w:rFonts w:cstheme="minorHAnsi"/>
          <w:color w:val="7030A0"/>
          <w:shd w:val="clear" w:color="auto" w:fill="FFFFFF"/>
        </w:rPr>
        <w:t>, NDIS</w:t>
      </w:r>
    </w:p>
    <w:p w14:paraId="3980ACCC" w14:textId="5CDF8666" w:rsidR="002A03F8" w:rsidRPr="00426AAD" w:rsidRDefault="002A03F8" w:rsidP="00A00CC5">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Whether Local</w:t>
      </w:r>
      <w:r w:rsidR="002A2B94" w:rsidRPr="00426AAD">
        <w:rPr>
          <w:rFonts w:cstheme="minorHAnsi"/>
          <w:color w:val="7030A0"/>
          <w:shd w:val="clear" w:color="auto" w:fill="FFFFFF"/>
        </w:rPr>
        <w:t>s</w:t>
      </w:r>
      <w:r w:rsidRPr="00426AAD">
        <w:rPr>
          <w:rFonts w:cstheme="minorHAnsi"/>
          <w:color w:val="7030A0"/>
          <w:shd w:val="clear" w:color="auto" w:fill="FFFFFF"/>
        </w:rPr>
        <w:t xml:space="preserve"> will be prescribed under the Multi-Agency Risk Assessment and Management (MARAM) Framework (and what tier of responsibility)</w:t>
      </w:r>
      <w:r w:rsidR="00E57F9A" w:rsidRPr="00426AAD">
        <w:rPr>
          <w:rFonts w:cstheme="minorHAnsi"/>
          <w:color w:val="7030A0"/>
          <w:shd w:val="clear" w:color="auto" w:fill="FFFFFF"/>
        </w:rPr>
        <w:t xml:space="preserve"> and </w:t>
      </w:r>
      <w:r w:rsidRPr="00426AAD">
        <w:rPr>
          <w:rFonts w:cstheme="minorHAnsi"/>
          <w:color w:val="7030A0"/>
          <w:shd w:val="clear" w:color="auto" w:fill="FFFFFF"/>
        </w:rPr>
        <w:t xml:space="preserve">Family Violence </w:t>
      </w:r>
      <w:r w:rsidR="00E57F9A" w:rsidRPr="00426AAD">
        <w:rPr>
          <w:rFonts w:cstheme="minorHAnsi"/>
          <w:color w:val="7030A0"/>
          <w:shd w:val="clear" w:color="auto" w:fill="FFFFFF"/>
        </w:rPr>
        <w:t xml:space="preserve">and Child </w:t>
      </w:r>
      <w:r w:rsidRPr="00426AAD">
        <w:rPr>
          <w:rFonts w:cstheme="minorHAnsi"/>
          <w:color w:val="7030A0"/>
          <w:shd w:val="clear" w:color="auto" w:fill="FFFFFF"/>
        </w:rPr>
        <w:t>Information-Sharing Scheme</w:t>
      </w:r>
      <w:r w:rsidR="00E57F9A" w:rsidRPr="00426AAD">
        <w:rPr>
          <w:rFonts w:cstheme="minorHAnsi"/>
          <w:color w:val="7030A0"/>
          <w:shd w:val="clear" w:color="auto" w:fill="FFFFFF"/>
        </w:rPr>
        <w:t>s (FVISS and CISS)</w:t>
      </w:r>
    </w:p>
    <w:p w14:paraId="4F72F58F" w14:textId="206B9CF3" w:rsidR="00A00CC5" w:rsidRPr="00426AAD" w:rsidRDefault="0021746F" w:rsidP="00A00CC5">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How Local</w:t>
      </w:r>
      <w:r w:rsidR="002A2B94" w:rsidRPr="00426AAD">
        <w:rPr>
          <w:rFonts w:cstheme="minorHAnsi"/>
          <w:color w:val="7030A0"/>
          <w:shd w:val="clear" w:color="auto" w:fill="FFFFFF"/>
        </w:rPr>
        <w:t>s</w:t>
      </w:r>
      <w:r w:rsidRPr="00426AAD">
        <w:rPr>
          <w:rFonts w:cstheme="minorHAnsi"/>
          <w:color w:val="7030A0"/>
          <w:shd w:val="clear" w:color="auto" w:fill="FFFFFF"/>
        </w:rPr>
        <w:t xml:space="preserve"> will be integrated with other levels of the mental health and wellbeing system </w:t>
      </w:r>
      <w:proofErr w:type="gramStart"/>
      <w:r w:rsidR="00E57F9A" w:rsidRPr="00426AAD">
        <w:rPr>
          <w:rFonts w:cstheme="minorHAnsi"/>
          <w:color w:val="7030A0"/>
          <w:shd w:val="clear" w:color="auto" w:fill="FFFFFF"/>
        </w:rPr>
        <w:t>e.g.</w:t>
      </w:r>
      <w:proofErr w:type="gramEnd"/>
      <w:r w:rsidR="00E57F9A" w:rsidRPr="00426AAD">
        <w:rPr>
          <w:rFonts w:cstheme="minorHAnsi"/>
          <w:color w:val="7030A0"/>
          <w:shd w:val="clear" w:color="auto" w:fill="FFFFFF"/>
        </w:rPr>
        <w:t xml:space="preserve"> </w:t>
      </w:r>
      <w:r w:rsidRPr="00426AAD">
        <w:rPr>
          <w:rFonts w:cstheme="minorHAnsi"/>
          <w:color w:val="7030A0"/>
          <w:shd w:val="clear" w:color="auto" w:fill="FFFFFF"/>
        </w:rPr>
        <w:t>w</w:t>
      </w:r>
      <w:r w:rsidR="00A00CC5" w:rsidRPr="00426AAD">
        <w:rPr>
          <w:rFonts w:cstheme="minorHAnsi"/>
          <w:color w:val="7030A0"/>
          <w:shd w:val="clear" w:color="auto" w:fill="FFFFFF"/>
        </w:rPr>
        <w:t xml:space="preserve">hat </w:t>
      </w:r>
      <w:r w:rsidR="000F5A46" w:rsidRPr="00426AAD">
        <w:rPr>
          <w:rFonts w:cstheme="minorHAnsi"/>
          <w:color w:val="7030A0"/>
          <w:shd w:val="clear" w:color="auto" w:fill="FFFFFF"/>
        </w:rPr>
        <w:t>happens</w:t>
      </w:r>
      <w:r w:rsidR="00A00CC5" w:rsidRPr="00426AAD">
        <w:rPr>
          <w:rFonts w:cstheme="minorHAnsi"/>
          <w:color w:val="7030A0"/>
          <w:shd w:val="clear" w:color="auto" w:fill="FFFFFF"/>
        </w:rPr>
        <w:t xml:space="preserve"> if a person presents in crisis, given </w:t>
      </w:r>
      <w:r w:rsidRPr="00426AAD">
        <w:rPr>
          <w:rFonts w:cstheme="minorHAnsi"/>
          <w:color w:val="7030A0"/>
          <w:shd w:val="clear" w:color="auto" w:fill="FFFFFF"/>
        </w:rPr>
        <w:t>Local</w:t>
      </w:r>
      <w:r w:rsidR="002A2B94" w:rsidRPr="00426AAD">
        <w:rPr>
          <w:rFonts w:cstheme="minorHAnsi"/>
          <w:color w:val="7030A0"/>
          <w:shd w:val="clear" w:color="auto" w:fill="FFFFFF"/>
        </w:rPr>
        <w:t>s</w:t>
      </w:r>
      <w:r w:rsidR="00A00CC5" w:rsidRPr="00426AAD">
        <w:rPr>
          <w:rFonts w:cstheme="minorHAnsi"/>
          <w:color w:val="7030A0"/>
          <w:shd w:val="clear" w:color="auto" w:fill="FFFFFF"/>
        </w:rPr>
        <w:t xml:space="preserve"> </w:t>
      </w:r>
      <w:r w:rsidR="00E72E37" w:rsidRPr="00426AAD">
        <w:rPr>
          <w:rFonts w:cstheme="minorHAnsi"/>
          <w:color w:val="7030A0"/>
          <w:shd w:val="clear" w:color="auto" w:fill="FFFFFF"/>
        </w:rPr>
        <w:t>will not</w:t>
      </w:r>
      <w:r w:rsidR="00A00CC5" w:rsidRPr="00426AAD">
        <w:rPr>
          <w:rFonts w:cstheme="minorHAnsi"/>
          <w:color w:val="7030A0"/>
          <w:shd w:val="clear" w:color="auto" w:fill="FFFFFF"/>
        </w:rPr>
        <w:t xml:space="preserve"> provide crisis response</w:t>
      </w:r>
      <w:r w:rsidRPr="00426AAD">
        <w:rPr>
          <w:rFonts w:cstheme="minorHAnsi"/>
          <w:color w:val="7030A0"/>
          <w:shd w:val="clear" w:color="auto" w:fill="FFFFFF"/>
        </w:rPr>
        <w:t>?</w:t>
      </w:r>
      <w:r w:rsidR="00A00CC5" w:rsidRPr="00426AAD">
        <w:rPr>
          <w:rFonts w:cstheme="minorHAnsi"/>
          <w:color w:val="7030A0"/>
          <w:shd w:val="clear" w:color="auto" w:fill="FFFFFF"/>
        </w:rPr>
        <w:t xml:space="preserve"> </w:t>
      </w:r>
    </w:p>
    <w:p w14:paraId="07182DDD" w14:textId="6B4745E6" w:rsidR="00BF2FBA" w:rsidRPr="00426AAD" w:rsidRDefault="00BF2FBA" w:rsidP="00A00CC5">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How consistency </w:t>
      </w:r>
      <w:r w:rsidR="0021746F" w:rsidRPr="00426AAD">
        <w:rPr>
          <w:rFonts w:cstheme="minorHAnsi"/>
          <w:color w:val="7030A0"/>
          <w:shd w:val="clear" w:color="auto" w:fill="FFFFFF"/>
        </w:rPr>
        <w:t>will be ensured across Local</w:t>
      </w:r>
      <w:r w:rsidR="002A2B94" w:rsidRPr="00426AAD">
        <w:rPr>
          <w:rFonts w:cstheme="minorHAnsi"/>
          <w:color w:val="7030A0"/>
          <w:shd w:val="clear" w:color="auto" w:fill="FFFFFF"/>
        </w:rPr>
        <w:t>s</w:t>
      </w:r>
      <w:r w:rsidR="0021746F" w:rsidRPr="00426AAD">
        <w:rPr>
          <w:rFonts w:cstheme="minorHAnsi"/>
          <w:color w:val="7030A0"/>
          <w:shd w:val="clear" w:color="auto" w:fill="FFFFFF"/>
        </w:rPr>
        <w:t xml:space="preserve"> </w:t>
      </w:r>
      <w:r w:rsidR="002A03F8" w:rsidRPr="00426AAD">
        <w:rPr>
          <w:rFonts w:cstheme="minorHAnsi"/>
          <w:color w:val="7030A0"/>
          <w:shd w:val="clear" w:color="auto" w:fill="FFFFFF"/>
        </w:rPr>
        <w:t xml:space="preserve">so that users receive a consistent service no matter where they live </w:t>
      </w:r>
    </w:p>
    <w:p w14:paraId="751F481C" w14:textId="655D1675" w:rsidR="002A03F8" w:rsidRPr="00426AAD" w:rsidRDefault="00F3667C" w:rsidP="00260A30">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How </w:t>
      </w:r>
      <w:r w:rsidR="005F70AC" w:rsidRPr="00426AAD">
        <w:rPr>
          <w:rFonts w:cstheme="minorHAnsi"/>
          <w:color w:val="7030A0"/>
          <w:shd w:val="clear" w:color="auto" w:fill="FFFFFF"/>
        </w:rPr>
        <w:t>Local</w:t>
      </w:r>
      <w:r w:rsidR="002A2B94" w:rsidRPr="00426AAD">
        <w:rPr>
          <w:rFonts w:cstheme="minorHAnsi"/>
          <w:color w:val="7030A0"/>
          <w:shd w:val="clear" w:color="auto" w:fill="FFFFFF"/>
        </w:rPr>
        <w:t>s</w:t>
      </w:r>
      <w:r w:rsidR="005F70AC" w:rsidRPr="00426AAD">
        <w:rPr>
          <w:rFonts w:cstheme="minorHAnsi"/>
          <w:color w:val="7030A0"/>
          <w:shd w:val="clear" w:color="auto" w:fill="FFFFFF"/>
        </w:rPr>
        <w:t xml:space="preserve"> will be staffed</w:t>
      </w:r>
      <w:r w:rsidR="00E57F9A" w:rsidRPr="00426AAD">
        <w:rPr>
          <w:rFonts w:cstheme="minorHAnsi"/>
          <w:color w:val="7030A0"/>
          <w:shd w:val="clear" w:color="auto" w:fill="FFFFFF"/>
        </w:rPr>
        <w:t>,</w:t>
      </w:r>
      <w:r w:rsidRPr="00426AAD">
        <w:rPr>
          <w:rFonts w:cstheme="minorHAnsi"/>
          <w:color w:val="7030A0"/>
          <w:shd w:val="clear" w:color="auto" w:fill="FFFFFF"/>
        </w:rPr>
        <w:t xml:space="preserve"> </w:t>
      </w:r>
      <w:r w:rsidR="00E57F9A" w:rsidRPr="00426AAD">
        <w:rPr>
          <w:rFonts w:cstheme="minorHAnsi"/>
          <w:color w:val="7030A0"/>
          <w:shd w:val="clear" w:color="auto" w:fill="FFFFFF"/>
        </w:rPr>
        <w:t>given current workforce shortages</w:t>
      </w:r>
      <w:r w:rsidR="000F5A46" w:rsidRPr="00426AAD">
        <w:rPr>
          <w:rFonts w:cstheme="minorHAnsi"/>
          <w:color w:val="7030A0"/>
          <w:shd w:val="clear" w:color="auto" w:fill="FFFFFF"/>
        </w:rPr>
        <w:t>,</w:t>
      </w:r>
      <w:r w:rsidR="00E57F9A" w:rsidRPr="00426AAD">
        <w:rPr>
          <w:rFonts w:cstheme="minorHAnsi"/>
          <w:color w:val="7030A0"/>
          <w:shd w:val="clear" w:color="auto" w:fill="FFFFFF"/>
        </w:rPr>
        <w:t xml:space="preserve"> without depleting other mental health/social services</w:t>
      </w:r>
      <w:r w:rsidRPr="00426AAD">
        <w:rPr>
          <w:rFonts w:cstheme="minorHAnsi"/>
          <w:color w:val="7030A0"/>
          <w:shd w:val="clear" w:color="auto" w:fill="FFFFFF"/>
        </w:rPr>
        <w:t xml:space="preserve"> </w:t>
      </w:r>
    </w:p>
    <w:p w14:paraId="31A571EF" w14:textId="77777777" w:rsidR="0098538F" w:rsidRPr="00426AAD" w:rsidRDefault="002C5CCB" w:rsidP="00380F47">
      <w:pPr>
        <w:pStyle w:val="ListParagraph"/>
        <w:numPr>
          <w:ilvl w:val="0"/>
          <w:numId w:val="6"/>
        </w:numPr>
        <w:contextualSpacing w:val="0"/>
        <w:rPr>
          <w:rFonts w:cstheme="minorHAnsi"/>
          <w:shd w:val="clear" w:color="auto" w:fill="FFFFFF"/>
        </w:rPr>
      </w:pPr>
      <w:r w:rsidRPr="00426AAD">
        <w:rPr>
          <w:rFonts w:cstheme="minorHAnsi"/>
          <w:b/>
          <w:bCs/>
          <w:shd w:val="clear" w:color="auto" w:fill="FFFFFF"/>
        </w:rPr>
        <w:lastRenderedPageBreak/>
        <w:t>How can Local Services provide the best possible experience for consumers and carers? What would that experience look like? What would happen or not happen? How would the service be different to other services available?</w:t>
      </w:r>
      <w:r w:rsidR="00A00CC5" w:rsidRPr="00426AAD">
        <w:rPr>
          <w:rFonts w:cstheme="minorHAnsi"/>
          <w:b/>
          <w:bCs/>
          <w:shd w:val="clear" w:color="auto" w:fill="FFFFFF"/>
        </w:rPr>
        <w:t xml:space="preserve"> (1000 characters) </w:t>
      </w:r>
    </w:p>
    <w:p w14:paraId="5F07E757" w14:textId="46532E68" w:rsidR="0098538F" w:rsidRPr="00426AAD" w:rsidRDefault="005731C9" w:rsidP="0098538F">
      <w:pPr>
        <w:pStyle w:val="ListParagraph"/>
        <w:numPr>
          <w:ilvl w:val="0"/>
          <w:numId w:val="10"/>
        </w:numPr>
        <w:contextualSpacing w:val="0"/>
        <w:rPr>
          <w:color w:val="7030A0"/>
          <w:shd w:val="clear" w:color="auto" w:fill="FFFFFF"/>
        </w:rPr>
      </w:pPr>
      <w:r w:rsidRPr="00426AAD">
        <w:rPr>
          <w:rFonts w:cstheme="minorHAnsi"/>
          <w:color w:val="7030A0"/>
          <w:shd w:val="clear" w:color="auto" w:fill="FFFFFF"/>
        </w:rPr>
        <w:t xml:space="preserve">Be </w:t>
      </w:r>
      <w:r w:rsidR="000F5A46" w:rsidRPr="00426AAD">
        <w:rPr>
          <w:rFonts w:cstheme="minorHAnsi"/>
          <w:color w:val="7030A0"/>
          <w:shd w:val="clear" w:color="auto" w:fill="FFFFFF"/>
        </w:rPr>
        <w:t xml:space="preserve">safe, </w:t>
      </w:r>
      <w:r w:rsidR="0098538F" w:rsidRPr="00426AAD">
        <w:rPr>
          <w:rFonts w:cstheme="minorHAnsi"/>
          <w:color w:val="7030A0"/>
          <w:shd w:val="clear" w:color="auto" w:fill="FFFFFF"/>
        </w:rPr>
        <w:t>welcoming</w:t>
      </w:r>
      <w:r w:rsidRPr="00426AAD">
        <w:rPr>
          <w:rFonts w:cstheme="minorHAnsi"/>
          <w:color w:val="7030A0"/>
          <w:shd w:val="clear" w:color="auto" w:fill="FFFFFF"/>
        </w:rPr>
        <w:t xml:space="preserve"> and</w:t>
      </w:r>
      <w:r w:rsidR="0098538F" w:rsidRPr="00426AAD">
        <w:rPr>
          <w:rFonts w:cstheme="minorHAnsi"/>
          <w:color w:val="7030A0"/>
          <w:shd w:val="clear" w:color="auto" w:fill="FFFFFF"/>
        </w:rPr>
        <w:t xml:space="preserve"> non-stigmatising</w:t>
      </w:r>
    </w:p>
    <w:p w14:paraId="75F8BF5C" w14:textId="52BFA496" w:rsidR="0098538F" w:rsidRPr="00426AAD" w:rsidRDefault="00633783" w:rsidP="00315928">
      <w:pPr>
        <w:pStyle w:val="ListParagraph"/>
        <w:numPr>
          <w:ilvl w:val="0"/>
          <w:numId w:val="10"/>
        </w:numPr>
        <w:contextualSpacing w:val="0"/>
        <w:rPr>
          <w:color w:val="7030A0"/>
          <w:shd w:val="clear" w:color="auto" w:fill="FFFFFF"/>
        </w:rPr>
      </w:pPr>
      <w:r w:rsidRPr="00426AAD">
        <w:rPr>
          <w:rFonts w:cstheme="minorHAnsi"/>
          <w:color w:val="7030A0"/>
          <w:shd w:val="clear" w:color="auto" w:fill="FFFFFF"/>
        </w:rPr>
        <w:t>Be</w:t>
      </w:r>
      <w:r w:rsidR="00A217B5" w:rsidRPr="00426AAD">
        <w:rPr>
          <w:rFonts w:cstheme="minorHAnsi"/>
          <w:color w:val="7030A0"/>
          <w:shd w:val="clear" w:color="auto" w:fill="FFFFFF"/>
        </w:rPr>
        <w:t xml:space="preserve"> </w:t>
      </w:r>
      <w:r w:rsidRPr="00426AAD">
        <w:rPr>
          <w:rFonts w:cstheme="minorHAnsi"/>
          <w:color w:val="7030A0"/>
          <w:shd w:val="clear" w:color="auto" w:fill="FFFFFF"/>
        </w:rPr>
        <w:t>a</w:t>
      </w:r>
      <w:r w:rsidR="0021746F" w:rsidRPr="00426AAD">
        <w:rPr>
          <w:rFonts w:cstheme="minorHAnsi"/>
          <w:color w:val="7030A0"/>
          <w:shd w:val="clear" w:color="auto" w:fill="FFFFFF"/>
        </w:rPr>
        <w:t>ccessible</w:t>
      </w:r>
      <w:r w:rsidRPr="00426AAD">
        <w:rPr>
          <w:rFonts w:cstheme="minorHAnsi"/>
          <w:color w:val="7030A0"/>
          <w:shd w:val="clear" w:color="auto" w:fill="FFFFFF"/>
        </w:rPr>
        <w:t xml:space="preserve"> and easy to navigate</w:t>
      </w:r>
      <w:r w:rsidR="0098538F" w:rsidRPr="00426AAD">
        <w:rPr>
          <w:rFonts w:cstheme="minorHAnsi"/>
          <w:color w:val="7030A0"/>
          <w:shd w:val="clear" w:color="auto" w:fill="FFFFFF"/>
        </w:rPr>
        <w:t xml:space="preserve">, with </w:t>
      </w:r>
      <w:r w:rsidR="005731C9" w:rsidRPr="00426AAD">
        <w:rPr>
          <w:rFonts w:cstheme="minorHAnsi"/>
          <w:color w:val="7030A0"/>
          <w:shd w:val="clear" w:color="auto" w:fill="FFFFFF"/>
        </w:rPr>
        <w:t>warm</w:t>
      </w:r>
      <w:r w:rsidR="0098538F" w:rsidRPr="00426AAD">
        <w:rPr>
          <w:rFonts w:cstheme="minorHAnsi"/>
          <w:color w:val="7030A0"/>
          <w:shd w:val="clear" w:color="auto" w:fill="FFFFFF"/>
        </w:rPr>
        <w:t xml:space="preserve"> referral pathways</w:t>
      </w:r>
      <w:r w:rsidRPr="00426AAD">
        <w:rPr>
          <w:rFonts w:cstheme="minorHAnsi"/>
          <w:color w:val="7030A0"/>
          <w:shd w:val="clear" w:color="auto" w:fill="FFFFFF"/>
        </w:rPr>
        <w:t xml:space="preserve"> </w:t>
      </w:r>
      <w:r w:rsidR="000F5A46" w:rsidRPr="00426AAD">
        <w:rPr>
          <w:rFonts w:cstheme="minorHAnsi"/>
          <w:color w:val="7030A0"/>
          <w:shd w:val="clear" w:color="auto" w:fill="FFFFFF"/>
        </w:rPr>
        <w:t>and</w:t>
      </w:r>
      <w:r w:rsidRPr="00426AAD">
        <w:rPr>
          <w:rFonts w:cstheme="minorHAnsi"/>
          <w:color w:val="7030A0"/>
          <w:shd w:val="clear" w:color="auto" w:fill="FFFFFF"/>
        </w:rPr>
        <w:t xml:space="preserve"> </w:t>
      </w:r>
      <w:r w:rsidR="0078238F" w:rsidRPr="00426AAD">
        <w:rPr>
          <w:rFonts w:cstheme="minorHAnsi"/>
          <w:color w:val="7030A0"/>
          <w:shd w:val="clear" w:color="auto" w:fill="FFFFFF"/>
        </w:rPr>
        <w:t xml:space="preserve">dedicated </w:t>
      </w:r>
      <w:r w:rsidRPr="00426AAD">
        <w:rPr>
          <w:rFonts w:cstheme="minorHAnsi"/>
          <w:color w:val="7030A0"/>
          <w:shd w:val="clear" w:color="auto" w:fill="FFFFFF"/>
        </w:rPr>
        <w:t>care coordination</w:t>
      </w:r>
      <w:r w:rsidR="00A217B5" w:rsidRPr="00426AAD">
        <w:rPr>
          <w:rFonts w:cstheme="minorHAnsi"/>
          <w:color w:val="7030A0"/>
          <w:shd w:val="clear" w:color="auto" w:fill="FFFFFF"/>
        </w:rPr>
        <w:t xml:space="preserve"> </w:t>
      </w:r>
      <w:r w:rsidR="0078238F" w:rsidRPr="00426AAD">
        <w:rPr>
          <w:rFonts w:cstheme="minorHAnsi"/>
          <w:color w:val="7030A0"/>
          <w:shd w:val="clear" w:color="auto" w:fill="FFFFFF"/>
        </w:rPr>
        <w:t xml:space="preserve">roles </w:t>
      </w:r>
    </w:p>
    <w:p w14:paraId="244A90D1" w14:textId="10D2F06F" w:rsidR="0021746F" w:rsidRPr="00426AAD" w:rsidRDefault="00633783" w:rsidP="00A217B5">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Embed l</w:t>
      </w:r>
      <w:r w:rsidR="0021746F" w:rsidRPr="00426AAD">
        <w:rPr>
          <w:rFonts w:cstheme="minorHAnsi"/>
          <w:color w:val="7030A0"/>
          <w:shd w:val="clear" w:color="auto" w:fill="FFFFFF"/>
        </w:rPr>
        <w:t>ived experience</w:t>
      </w:r>
      <w:r w:rsidRPr="00426AAD">
        <w:rPr>
          <w:rFonts w:cstheme="minorHAnsi"/>
          <w:color w:val="7030A0"/>
          <w:shd w:val="clear" w:color="auto" w:fill="FFFFFF"/>
        </w:rPr>
        <w:t xml:space="preserve"> </w:t>
      </w:r>
      <w:r w:rsidR="00A217B5" w:rsidRPr="00426AAD">
        <w:rPr>
          <w:rFonts w:cstheme="minorHAnsi"/>
          <w:color w:val="7030A0"/>
          <w:shd w:val="clear" w:color="auto" w:fill="FFFFFF"/>
        </w:rPr>
        <w:t xml:space="preserve">workers </w:t>
      </w:r>
      <w:r w:rsidRPr="00426AAD">
        <w:rPr>
          <w:rFonts w:cstheme="minorHAnsi"/>
          <w:color w:val="7030A0"/>
          <w:shd w:val="clear" w:color="auto" w:fill="FFFFFF"/>
        </w:rPr>
        <w:t>at every level</w:t>
      </w:r>
      <w:r w:rsidR="00A217B5" w:rsidRPr="00426AAD">
        <w:rPr>
          <w:rFonts w:cstheme="minorHAnsi"/>
          <w:color w:val="7030A0"/>
          <w:shd w:val="clear" w:color="auto" w:fill="FFFFFF"/>
        </w:rPr>
        <w:t>, including first contact</w:t>
      </w:r>
    </w:p>
    <w:p w14:paraId="093A9D76" w14:textId="14250908" w:rsidR="0021746F" w:rsidRPr="00426AAD" w:rsidRDefault="000F5A46" w:rsidP="00361768">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A</w:t>
      </w:r>
      <w:r w:rsidR="00540B35" w:rsidRPr="00426AAD">
        <w:rPr>
          <w:rFonts w:cstheme="minorHAnsi"/>
          <w:color w:val="7030A0"/>
          <w:shd w:val="clear" w:color="auto" w:fill="FFFFFF"/>
        </w:rPr>
        <w:t xml:space="preserve">ddress social risk factors </w:t>
      </w:r>
      <w:r w:rsidR="00CF0C29" w:rsidRPr="00426AAD">
        <w:rPr>
          <w:rFonts w:cstheme="minorHAnsi"/>
          <w:color w:val="7030A0"/>
          <w:shd w:val="clear" w:color="auto" w:fill="FFFFFF"/>
        </w:rPr>
        <w:t>through</w:t>
      </w:r>
      <w:r w:rsidR="005F70AC" w:rsidRPr="00426AAD">
        <w:rPr>
          <w:rFonts w:cstheme="minorHAnsi"/>
          <w:color w:val="7030A0"/>
          <w:shd w:val="clear" w:color="auto" w:fill="FFFFFF"/>
        </w:rPr>
        <w:t xml:space="preserve"> </w:t>
      </w:r>
      <w:r w:rsidRPr="00426AAD">
        <w:rPr>
          <w:rFonts w:cstheme="minorHAnsi"/>
          <w:color w:val="7030A0"/>
          <w:shd w:val="clear" w:color="auto" w:fill="FFFFFF"/>
        </w:rPr>
        <w:t xml:space="preserve">prevention and </w:t>
      </w:r>
      <w:r w:rsidR="006379B0" w:rsidRPr="00426AAD">
        <w:rPr>
          <w:rFonts w:cstheme="minorHAnsi"/>
          <w:color w:val="7030A0"/>
          <w:shd w:val="clear" w:color="auto" w:fill="FFFFFF"/>
        </w:rPr>
        <w:t xml:space="preserve">holistic support, including </w:t>
      </w:r>
      <w:r w:rsidR="00CF0C29" w:rsidRPr="00426AAD">
        <w:rPr>
          <w:rFonts w:cstheme="minorHAnsi"/>
          <w:color w:val="7030A0"/>
          <w:shd w:val="clear" w:color="auto" w:fill="FFFFFF"/>
        </w:rPr>
        <w:t>integrat</w:t>
      </w:r>
      <w:r w:rsidR="006379B0" w:rsidRPr="00426AAD">
        <w:rPr>
          <w:rFonts w:cstheme="minorHAnsi"/>
          <w:color w:val="7030A0"/>
          <w:shd w:val="clear" w:color="auto" w:fill="FFFFFF"/>
        </w:rPr>
        <w:t xml:space="preserve">ion </w:t>
      </w:r>
      <w:proofErr w:type="gramStart"/>
      <w:r w:rsidR="006379B0" w:rsidRPr="00426AAD">
        <w:rPr>
          <w:rFonts w:cstheme="minorHAnsi"/>
          <w:color w:val="7030A0"/>
          <w:shd w:val="clear" w:color="auto" w:fill="FFFFFF"/>
        </w:rPr>
        <w:t>with</w:t>
      </w:r>
      <w:r w:rsidR="00A217B5" w:rsidRPr="00426AAD">
        <w:rPr>
          <w:rFonts w:cstheme="minorHAnsi"/>
          <w:color w:val="7030A0"/>
          <w:shd w:val="clear" w:color="auto" w:fill="FFFFFF"/>
        </w:rPr>
        <w:t>:</w:t>
      </w:r>
      <w:proofErr w:type="gramEnd"/>
      <w:r w:rsidR="00633783" w:rsidRPr="00426AAD">
        <w:rPr>
          <w:rFonts w:cstheme="minorHAnsi"/>
          <w:color w:val="7030A0"/>
          <w:shd w:val="clear" w:color="auto" w:fill="FFFFFF"/>
        </w:rPr>
        <w:t xml:space="preserve"> family and sexual violence response</w:t>
      </w:r>
      <w:r w:rsidR="006379B0" w:rsidRPr="00426AAD">
        <w:rPr>
          <w:rFonts w:cstheme="minorHAnsi"/>
          <w:color w:val="7030A0"/>
          <w:shd w:val="clear" w:color="auto" w:fill="FFFFFF"/>
        </w:rPr>
        <w:t xml:space="preserve">; </w:t>
      </w:r>
      <w:r w:rsidR="00633783" w:rsidRPr="00426AAD">
        <w:rPr>
          <w:rFonts w:cstheme="minorHAnsi"/>
          <w:color w:val="7030A0"/>
          <w:shd w:val="clear" w:color="auto" w:fill="FFFFFF"/>
        </w:rPr>
        <w:t xml:space="preserve">physical health; alcohol and other drug; </w:t>
      </w:r>
      <w:r w:rsidR="00A217B5" w:rsidRPr="00426AAD">
        <w:rPr>
          <w:rFonts w:cstheme="minorHAnsi"/>
          <w:color w:val="7030A0"/>
          <w:shd w:val="clear" w:color="auto" w:fill="FFFFFF"/>
        </w:rPr>
        <w:t xml:space="preserve">housing; legal; parenting; </w:t>
      </w:r>
      <w:r w:rsidRPr="00426AAD">
        <w:rPr>
          <w:rFonts w:cstheme="minorHAnsi"/>
          <w:color w:val="7030A0"/>
          <w:shd w:val="clear" w:color="auto" w:fill="FFFFFF"/>
        </w:rPr>
        <w:t xml:space="preserve">financial; </w:t>
      </w:r>
      <w:r w:rsidR="00A217B5" w:rsidRPr="00426AAD">
        <w:rPr>
          <w:rFonts w:cstheme="minorHAnsi"/>
          <w:color w:val="7030A0"/>
          <w:shd w:val="clear" w:color="auto" w:fill="FFFFFF"/>
        </w:rPr>
        <w:t>family/carer</w:t>
      </w:r>
      <w:r w:rsidRPr="00426AAD">
        <w:rPr>
          <w:rFonts w:cstheme="minorHAnsi"/>
          <w:color w:val="7030A0"/>
          <w:shd w:val="clear" w:color="auto" w:fill="FFFFFF"/>
        </w:rPr>
        <w:t xml:space="preserve"> support</w:t>
      </w:r>
    </w:p>
    <w:p w14:paraId="037F3F92" w14:textId="77836573" w:rsidR="002A2B94" w:rsidRPr="00426AAD" w:rsidRDefault="002A2B94" w:rsidP="005F70AC">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Address the gap between primary</w:t>
      </w:r>
      <w:r w:rsidR="000F5A46" w:rsidRPr="00426AAD">
        <w:rPr>
          <w:rFonts w:cstheme="minorHAnsi"/>
          <w:color w:val="7030A0"/>
          <w:shd w:val="clear" w:color="auto" w:fill="FFFFFF"/>
        </w:rPr>
        <w:t>/private</w:t>
      </w:r>
      <w:r w:rsidRPr="00426AAD">
        <w:rPr>
          <w:rFonts w:cstheme="minorHAnsi"/>
          <w:color w:val="7030A0"/>
          <w:shd w:val="clear" w:color="auto" w:fill="FFFFFF"/>
        </w:rPr>
        <w:t xml:space="preserve"> care and acute </w:t>
      </w:r>
      <w:r w:rsidR="000F5A46" w:rsidRPr="00426AAD">
        <w:rPr>
          <w:rFonts w:cstheme="minorHAnsi"/>
          <w:color w:val="7030A0"/>
          <w:shd w:val="clear" w:color="auto" w:fill="FFFFFF"/>
        </w:rPr>
        <w:t xml:space="preserve">public </w:t>
      </w:r>
      <w:r w:rsidRPr="00426AAD">
        <w:rPr>
          <w:rFonts w:cstheme="minorHAnsi"/>
          <w:color w:val="7030A0"/>
          <w:shd w:val="clear" w:color="auto" w:fill="FFFFFF"/>
        </w:rPr>
        <w:t>s</w:t>
      </w:r>
      <w:r w:rsidR="000F5A46" w:rsidRPr="00426AAD">
        <w:rPr>
          <w:rFonts w:cstheme="minorHAnsi"/>
          <w:color w:val="7030A0"/>
          <w:shd w:val="clear" w:color="auto" w:fill="FFFFFF"/>
        </w:rPr>
        <w:t>ervices</w:t>
      </w:r>
      <w:r w:rsidRPr="00426AAD">
        <w:rPr>
          <w:rFonts w:cstheme="minorHAnsi"/>
          <w:color w:val="7030A0"/>
          <w:shd w:val="clear" w:color="auto" w:fill="FFFFFF"/>
        </w:rPr>
        <w:t xml:space="preserve"> (</w:t>
      </w:r>
      <w:proofErr w:type="gramStart"/>
      <w:r w:rsidRPr="00426AAD">
        <w:rPr>
          <w:rFonts w:cstheme="minorHAnsi"/>
          <w:color w:val="7030A0"/>
          <w:shd w:val="clear" w:color="auto" w:fill="FFFFFF"/>
        </w:rPr>
        <w:t>e.g.</w:t>
      </w:r>
      <w:proofErr w:type="gramEnd"/>
      <w:r w:rsidRPr="00426AAD">
        <w:rPr>
          <w:rFonts w:cstheme="minorHAnsi"/>
          <w:color w:val="7030A0"/>
          <w:shd w:val="clear" w:color="auto" w:fill="FFFFFF"/>
        </w:rPr>
        <w:t xml:space="preserve"> </w:t>
      </w:r>
      <w:r w:rsidR="000F5A46" w:rsidRPr="00426AAD">
        <w:rPr>
          <w:rFonts w:cstheme="minorHAnsi"/>
          <w:color w:val="7030A0"/>
          <w:shd w:val="clear" w:color="auto" w:fill="FFFFFF"/>
        </w:rPr>
        <w:t xml:space="preserve">for </w:t>
      </w:r>
      <w:r w:rsidRPr="00426AAD">
        <w:rPr>
          <w:rFonts w:cstheme="minorHAnsi"/>
          <w:color w:val="7030A0"/>
          <w:shd w:val="clear" w:color="auto" w:fill="FFFFFF"/>
        </w:rPr>
        <w:t xml:space="preserve">high prevalence eating disorders </w:t>
      </w:r>
      <w:r w:rsidR="000F5A46" w:rsidRPr="00426AAD">
        <w:rPr>
          <w:rFonts w:cstheme="minorHAnsi"/>
          <w:color w:val="7030A0"/>
          <w:shd w:val="clear" w:color="auto" w:fill="FFFFFF"/>
        </w:rPr>
        <w:t xml:space="preserve">that </w:t>
      </w:r>
      <w:r w:rsidRPr="00426AAD">
        <w:rPr>
          <w:rFonts w:cstheme="minorHAnsi"/>
          <w:color w:val="7030A0"/>
          <w:shd w:val="clear" w:color="auto" w:fill="FFFFFF"/>
        </w:rPr>
        <w:t>respond to simple</w:t>
      </w:r>
      <w:r w:rsidR="000F5A46" w:rsidRPr="00426AAD">
        <w:rPr>
          <w:rFonts w:cstheme="minorHAnsi"/>
          <w:color w:val="7030A0"/>
          <w:shd w:val="clear" w:color="auto" w:fill="FFFFFF"/>
        </w:rPr>
        <w:t>r</w:t>
      </w:r>
      <w:r w:rsidRPr="00426AAD">
        <w:rPr>
          <w:rFonts w:cstheme="minorHAnsi"/>
          <w:color w:val="7030A0"/>
          <w:shd w:val="clear" w:color="auto" w:fill="FFFFFF"/>
        </w:rPr>
        <w:t xml:space="preserve"> interventions)</w:t>
      </w:r>
    </w:p>
    <w:p w14:paraId="7A3BDFBE" w14:textId="06D7E351" w:rsidR="0078238F" w:rsidRPr="00426AAD" w:rsidRDefault="005F70AC" w:rsidP="005F70AC">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Enable consumers to make meaningful choices by providing the broadest possible range of treatments</w:t>
      </w:r>
    </w:p>
    <w:p w14:paraId="46BAF5B7" w14:textId="23385BB1" w:rsidR="005F70AC" w:rsidRPr="00426AAD" w:rsidRDefault="006379B0" w:rsidP="005F70AC">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Address</w:t>
      </w:r>
      <w:r w:rsidR="00CF0C29" w:rsidRPr="00426AAD">
        <w:rPr>
          <w:rFonts w:cstheme="minorHAnsi"/>
          <w:color w:val="7030A0"/>
          <w:shd w:val="clear" w:color="auto" w:fill="FFFFFF"/>
        </w:rPr>
        <w:t xml:space="preserve"> the challenges faced </w:t>
      </w:r>
      <w:r w:rsidRPr="00426AAD">
        <w:rPr>
          <w:rFonts w:cstheme="minorHAnsi"/>
          <w:color w:val="7030A0"/>
          <w:shd w:val="clear" w:color="auto" w:fill="FFFFFF"/>
        </w:rPr>
        <w:t>in</w:t>
      </w:r>
      <w:r w:rsidR="00CF0C29" w:rsidRPr="00426AAD">
        <w:rPr>
          <w:rFonts w:cstheme="minorHAnsi"/>
          <w:color w:val="7030A0"/>
          <w:shd w:val="clear" w:color="auto" w:fill="FFFFFF"/>
        </w:rPr>
        <w:t xml:space="preserve"> rural and remote </w:t>
      </w:r>
      <w:r w:rsidRPr="00426AAD">
        <w:rPr>
          <w:rFonts w:cstheme="minorHAnsi"/>
          <w:color w:val="7030A0"/>
          <w:shd w:val="clear" w:color="auto" w:fill="FFFFFF"/>
        </w:rPr>
        <w:t>areas where there are limited services</w:t>
      </w:r>
      <w:r w:rsidR="002A2B94" w:rsidRPr="00426AAD">
        <w:rPr>
          <w:rFonts w:cstheme="minorHAnsi"/>
          <w:color w:val="7030A0"/>
          <w:shd w:val="clear" w:color="auto" w:fill="FFFFFF"/>
        </w:rPr>
        <w:t>, long distances</w:t>
      </w:r>
      <w:r w:rsidRPr="00426AAD">
        <w:rPr>
          <w:rFonts w:cstheme="minorHAnsi"/>
          <w:color w:val="7030A0"/>
          <w:shd w:val="clear" w:color="auto" w:fill="FFFFFF"/>
        </w:rPr>
        <w:t xml:space="preserve"> and wait times</w:t>
      </w:r>
    </w:p>
    <w:p w14:paraId="2A4BA5B1" w14:textId="5C2857FF" w:rsidR="00CF0C29" w:rsidRPr="00426AAD" w:rsidRDefault="00CF0C29" w:rsidP="005F70AC">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Provide attractive wages and conditions for staff (incl</w:t>
      </w:r>
      <w:r w:rsidR="00A15A40" w:rsidRPr="00426AAD">
        <w:rPr>
          <w:rFonts w:cstheme="minorHAnsi"/>
          <w:color w:val="7030A0"/>
          <w:shd w:val="clear" w:color="auto" w:fill="FFFFFF"/>
        </w:rPr>
        <w:t>uding</w:t>
      </w:r>
      <w:r w:rsidRPr="00426AAD">
        <w:rPr>
          <w:rFonts w:cstheme="minorHAnsi"/>
          <w:color w:val="7030A0"/>
          <w:shd w:val="clear" w:color="auto" w:fill="FFFFFF"/>
        </w:rPr>
        <w:t xml:space="preserve"> </w:t>
      </w:r>
      <w:r w:rsidR="00A15A40" w:rsidRPr="00426AAD">
        <w:rPr>
          <w:rFonts w:cstheme="minorHAnsi"/>
          <w:color w:val="7030A0"/>
          <w:shd w:val="clear" w:color="auto" w:fill="FFFFFF"/>
        </w:rPr>
        <w:t>ongoing employment</w:t>
      </w:r>
      <w:r w:rsidRPr="00426AAD">
        <w:rPr>
          <w:rFonts w:cstheme="minorHAnsi"/>
          <w:color w:val="7030A0"/>
          <w:shd w:val="clear" w:color="auto" w:fill="FFFFFF"/>
        </w:rPr>
        <w:t xml:space="preserve">) to minimise turnover so users receive consistent, </w:t>
      </w:r>
      <w:proofErr w:type="gramStart"/>
      <w:r w:rsidRPr="00426AAD">
        <w:rPr>
          <w:rFonts w:cstheme="minorHAnsi"/>
          <w:color w:val="7030A0"/>
          <w:shd w:val="clear" w:color="auto" w:fill="FFFFFF"/>
        </w:rPr>
        <w:t>high quality</w:t>
      </w:r>
      <w:proofErr w:type="gramEnd"/>
      <w:r w:rsidRPr="00426AAD">
        <w:rPr>
          <w:rFonts w:cstheme="minorHAnsi"/>
          <w:color w:val="7030A0"/>
          <w:shd w:val="clear" w:color="auto" w:fill="FFFFFF"/>
        </w:rPr>
        <w:t xml:space="preserve"> service</w:t>
      </w:r>
      <w:r w:rsidR="000F5A46" w:rsidRPr="00426AAD">
        <w:rPr>
          <w:rFonts w:cstheme="minorHAnsi"/>
          <w:color w:val="7030A0"/>
          <w:shd w:val="clear" w:color="auto" w:fill="FFFFFF"/>
        </w:rPr>
        <w:t>s</w:t>
      </w:r>
    </w:p>
    <w:p w14:paraId="46DA7EFA" w14:textId="0A4FEC7B" w:rsidR="002C5CCB" w:rsidRPr="00426AAD" w:rsidRDefault="002C5CCB" w:rsidP="002C5CCB">
      <w:pPr>
        <w:pStyle w:val="ListParagraph"/>
        <w:numPr>
          <w:ilvl w:val="0"/>
          <w:numId w:val="6"/>
        </w:numPr>
        <w:contextualSpacing w:val="0"/>
        <w:rPr>
          <w:rFonts w:cstheme="minorHAnsi"/>
          <w:b/>
          <w:bCs/>
          <w:shd w:val="clear" w:color="auto" w:fill="FFFFFF"/>
        </w:rPr>
      </w:pPr>
      <w:r w:rsidRPr="00426AAD">
        <w:rPr>
          <w:rFonts w:cstheme="minorHAnsi"/>
          <w:b/>
          <w:bCs/>
          <w:shd w:val="clear" w:color="auto" w:fill="FFFFFF"/>
        </w:rPr>
        <w:t>How can Local Services provide the best possible experience for consumers and carers from diverse backgrounds and those who have specific needs? What would that experience look like? What would happen or not happen? How would the service be different to other services available?</w:t>
      </w:r>
      <w:r w:rsidR="00A00CC5" w:rsidRPr="00426AAD">
        <w:rPr>
          <w:rFonts w:cstheme="minorHAnsi"/>
          <w:b/>
          <w:bCs/>
          <w:shd w:val="clear" w:color="auto" w:fill="FFFFFF"/>
        </w:rPr>
        <w:t xml:space="preserve"> (1000 characters)</w:t>
      </w:r>
    </w:p>
    <w:p w14:paraId="0717BCEC" w14:textId="7F6F6B70" w:rsidR="006379B0" w:rsidRPr="00426AAD" w:rsidRDefault="00AF4A5B" w:rsidP="005F70AC">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Work</w:t>
      </w:r>
      <w:r w:rsidR="006379B0" w:rsidRPr="00426AAD">
        <w:rPr>
          <w:rFonts w:cstheme="minorHAnsi"/>
          <w:color w:val="7030A0"/>
          <w:shd w:val="clear" w:color="auto" w:fill="FFFFFF"/>
        </w:rPr>
        <w:t xml:space="preserve"> with specialist services to ensure </w:t>
      </w:r>
      <w:r w:rsidR="00EA05A4" w:rsidRPr="00426AAD">
        <w:rPr>
          <w:rFonts w:cstheme="minorHAnsi"/>
          <w:color w:val="7030A0"/>
          <w:shd w:val="clear" w:color="auto" w:fill="FFFFFF"/>
        </w:rPr>
        <w:t>Locals</w:t>
      </w:r>
      <w:r w:rsidR="006379B0" w:rsidRPr="00426AAD">
        <w:rPr>
          <w:rFonts w:cstheme="minorHAnsi"/>
          <w:color w:val="7030A0"/>
          <w:shd w:val="clear" w:color="auto" w:fill="FFFFFF"/>
        </w:rPr>
        <w:t xml:space="preserve"> understand</w:t>
      </w:r>
      <w:r w:rsidR="000F5A46" w:rsidRPr="00426AAD">
        <w:rPr>
          <w:rFonts w:cstheme="minorHAnsi"/>
          <w:color w:val="7030A0"/>
          <w:shd w:val="clear" w:color="auto" w:fill="FFFFFF"/>
        </w:rPr>
        <w:t xml:space="preserve"> </w:t>
      </w:r>
      <w:r w:rsidR="006379B0" w:rsidRPr="00426AAD">
        <w:rPr>
          <w:rFonts w:cstheme="minorHAnsi"/>
          <w:color w:val="7030A0"/>
          <w:shd w:val="clear" w:color="auto" w:fill="FFFFFF"/>
        </w:rPr>
        <w:t xml:space="preserve">and meet the needs of </w:t>
      </w:r>
      <w:r w:rsidR="002D01E0" w:rsidRPr="00426AAD">
        <w:rPr>
          <w:rFonts w:cstheme="minorHAnsi"/>
          <w:color w:val="7030A0"/>
          <w:shd w:val="clear" w:color="auto" w:fill="FFFFFF"/>
        </w:rPr>
        <w:t>different</w:t>
      </w:r>
      <w:r w:rsidR="006379B0" w:rsidRPr="00426AAD">
        <w:rPr>
          <w:rFonts w:cstheme="minorHAnsi"/>
          <w:color w:val="7030A0"/>
          <w:shd w:val="clear" w:color="auto" w:fill="FFFFFF"/>
        </w:rPr>
        <w:t xml:space="preserve"> groups</w:t>
      </w:r>
      <w:r w:rsidR="002D01E0" w:rsidRPr="00426AAD">
        <w:rPr>
          <w:rFonts w:cstheme="minorHAnsi"/>
          <w:color w:val="7030A0"/>
          <w:shd w:val="clear" w:color="auto" w:fill="FFFFFF"/>
        </w:rPr>
        <w:t>, especially under-serviced groups</w:t>
      </w:r>
    </w:p>
    <w:p w14:paraId="3538212C" w14:textId="0BC45A30" w:rsidR="005F70AC" w:rsidRPr="00426AAD" w:rsidRDefault="00540B35" w:rsidP="005F70AC">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Feel and be safe and trauma-informed, </w:t>
      </w:r>
      <w:r w:rsidR="006379B0" w:rsidRPr="00426AAD">
        <w:rPr>
          <w:rFonts w:cstheme="minorHAnsi"/>
          <w:color w:val="7030A0"/>
          <w:shd w:val="clear" w:color="auto" w:fill="FFFFFF"/>
        </w:rPr>
        <w:t>especially</w:t>
      </w:r>
      <w:r w:rsidRPr="00426AAD">
        <w:rPr>
          <w:rFonts w:cstheme="minorHAnsi"/>
          <w:color w:val="7030A0"/>
          <w:shd w:val="clear" w:color="auto" w:fill="FFFFFF"/>
        </w:rPr>
        <w:t xml:space="preserve"> for women, LGBTIQ people and</w:t>
      </w:r>
      <w:r w:rsidR="00EA05A4" w:rsidRPr="00426AAD">
        <w:rPr>
          <w:rFonts w:cstheme="minorHAnsi"/>
          <w:color w:val="7030A0"/>
          <w:shd w:val="clear" w:color="auto" w:fill="FFFFFF"/>
        </w:rPr>
        <w:t xml:space="preserve"> victim-survivors of</w:t>
      </w:r>
      <w:r w:rsidRPr="00426AAD">
        <w:rPr>
          <w:rFonts w:cstheme="minorHAnsi"/>
          <w:color w:val="7030A0"/>
          <w:shd w:val="clear" w:color="auto" w:fill="FFFFFF"/>
        </w:rPr>
        <w:t xml:space="preserve"> violence and trauma</w:t>
      </w:r>
      <w:r w:rsidR="00EA05A4" w:rsidRPr="00426AAD">
        <w:rPr>
          <w:rFonts w:cstheme="minorHAnsi"/>
          <w:color w:val="7030A0"/>
          <w:shd w:val="clear" w:color="auto" w:fill="FFFFFF"/>
        </w:rPr>
        <w:t>, and provide</w:t>
      </w:r>
      <w:r w:rsidRPr="00426AAD">
        <w:rPr>
          <w:rFonts w:cstheme="minorHAnsi"/>
          <w:color w:val="7030A0"/>
          <w:shd w:val="clear" w:color="auto" w:fill="FFFFFF"/>
        </w:rPr>
        <w:t xml:space="preserve"> </w:t>
      </w:r>
      <w:r w:rsidR="005F70AC" w:rsidRPr="00426AAD">
        <w:rPr>
          <w:rFonts w:cstheme="minorHAnsi"/>
          <w:color w:val="7030A0"/>
          <w:shd w:val="clear" w:color="auto" w:fill="FFFFFF"/>
        </w:rPr>
        <w:t xml:space="preserve">women-only </w:t>
      </w:r>
      <w:r w:rsidR="00EA05A4" w:rsidRPr="00426AAD">
        <w:rPr>
          <w:rFonts w:cstheme="minorHAnsi"/>
          <w:color w:val="7030A0"/>
          <w:shd w:val="clear" w:color="auto" w:fill="FFFFFF"/>
        </w:rPr>
        <w:t>&amp;</w:t>
      </w:r>
      <w:r w:rsidR="005F70AC" w:rsidRPr="00426AAD">
        <w:rPr>
          <w:rFonts w:cstheme="minorHAnsi"/>
          <w:color w:val="7030A0"/>
          <w:shd w:val="clear" w:color="auto" w:fill="FFFFFF"/>
        </w:rPr>
        <w:t xml:space="preserve">/or </w:t>
      </w:r>
      <w:r w:rsidRPr="00426AAD">
        <w:rPr>
          <w:rFonts w:cstheme="minorHAnsi"/>
          <w:color w:val="7030A0"/>
          <w:shd w:val="clear" w:color="auto" w:fill="FFFFFF"/>
        </w:rPr>
        <w:t>gender</w:t>
      </w:r>
      <w:r w:rsidR="005F70AC" w:rsidRPr="00426AAD">
        <w:rPr>
          <w:rFonts w:cstheme="minorHAnsi"/>
          <w:color w:val="7030A0"/>
          <w:shd w:val="clear" w:color="auto" w:fill="FFFFFF"/>
        </w:rPr>
        <w:t>-</w:t>
      </w:r>
      <w:r w:rsidRPr="00426AAD">
        <w:rPr>
          <w:rFonts w:cstheme="minorHAnsi"/>
          <w:color w:val="7030A0"/>
          <w:shd w:val="clear" w:color="auto" w:fill="FFFFFF"/>
        </w:rPr>
        <w:t>safe spaces</w:t>
      </w:r>
    </w:p>
    <w:p w14:paraId="4A07F385" w14:textId="77777777" w:rsidR="00920034" w:rsidRPr="00426AAD" w:rsidRDefault="00920034" w:rsidP="00920034">
      <w:pPr>
        <w:pStyle w:val="ListParagraph"/>
        <w:numPr>
          <w:ilvl w:val="0"/>
          <w:numId w:val="10"/>
        </w:numPr>
        <w:contextualSpacing w:val="0"/>
        <w:rPr>
          <w:rFonts w:cstheme="minorHAnsi"/>
          <w:color w:val="7030A0"/>
        </w:rPr>
      </w:pPr>
      <w:r w:rsidRPr="00426AAD">
        <w:rPr>
          <w:rFonts w:cstheme="minorHAnsi"/>
          <w:color w:val="7030A0"/>
          <w:shd w:val="clear" w:color="auto" w:fill="FFFFFF"/>
        </w:rPr>
        <w:t xml:space="preserve">Collaborate closely with family and sexual violence services, including Orange Door </w:t>
      </w:r>
    </w:p>
    <w:p w14:paraId="4D1CD461" w14:textId="36C78F26" w:rsidR="002D01E0" w:rsidRPr="00426AAD" w:rsidRDefault="002725AB" w:rsidP="002D01E0">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Build intersectionality into all levels of design and delivery, including governance</w:t>
      </w:r>
      <w:r w:rsidR="002A2B94" w:rsidRPr="00426AAD">
        <w:rPr>
          <w:rFonts w:cstheme="minorHAnsi"/>
          <w:color w:val="7030A0"/>
          <w:shd w:val="clear" w:color="auto" w:fill="FFFFFF"/>
        </w:rPr>
        <w:t xml:space="preserve">, </w:t>
      </w:r>
      <w:r w:rsidRPr="00426AAD">
        <w:rPr>
          <w:rFonts w:cstheme="minorHAnsi"/>
          <w:color w:val="7030A0"/>
          <w:shd w:val="clear" w:color="auto" w:fill="FFFFFF"/>
        </w:rPr>
        <w:t>to ensure</w:t>
      </w:r>
      <w:r w:rsidR="006379B0" w:rsidRPr="00426AAD">
        <w:rPr>
          <w:rFonts w:cstheme="minorHAnsi"/>
          <w:color w:val="7030A0"/>
          <w:shd w:val="clear" w:color="auto" w:fill="FFFFFF"/>
        </w:rPr>
        <w:t xml:space="preserve"> the </w:t>
      </w:r>
      <w:r w:rsidR="00E72E37" w:rsidRPr="00426AAD">
        <w:rPr>
          <w:rFonts w:cstheme="minorHAnsi"/>
          <w:color w:val="7030A0"/>
          <w:shd w:val="clear" w:color="auto" w:fill="FFFFFF"/>
        </w:rPr>
        <w:t>multiplicity</w:t>
      </w:r>
      <w:r w:rsidR="006379B0" w:rsidRPr="00426AAD">
        <w:rPr>
          <w:rFonts w:cstheme="minorHAnsi"/>
          <w:color w:val="7030A0"/>
          <w:shd w:val="clear" w:color="auto" w:fill="FFFFFF"/>
        </w:rPr>
        <w:t xml:space="preserve"> of </w:t>
      </w:r>
      <w:r w:rsidR="002D01E0" w:rsidRPr="00426AAD">
        <w:rPr>
          <w:rFonts w:cstheme="minorHAnsi"/>
          <w:color w:val="7030A0"/>
          <w:shd w:val="clear" w:color="auto" w:fill="FFFFFF"/>
        </w:rPr>
        <w:t xml:space="preserve">consumer and carer </w:t>
      </w:r>
      <w:r w:rsidR="006379B0" w:rsidRPr="00426AAD">
        <w:rPr>
          <w:rFonts w:cstheme="minorHAnsi"/>
          <w:color w:val="7030A0"/>
          <w:shd w:val="clear" w:color="auto" w:fill="FFFFFF"/>
        </w:rPr>
        <w:t>needs</w:t>
      </w:r>
      <w:r w:rsidR="000F5A46" w:rsidRPr="00426AAD">
        <w:rPr>
          <w:rFonts w:cstheme="minorHAnsi"/>
          <w:color w:val="7030A0"/>
          <w:shd w:val="clear" w:color="auto" w:fill="FFFFFF"/>
        </w:rPr>
        <w:t xml:space="preserve"> and</w:t>
      </w:r>
      <w:r w:rsidR="006379B0" w:rsidRPr="00426AAD">
        <w:rPr>
          <w:rFonts w:cstheme="minorHAnsi"/>
          <w:color w:val="7030A0"/>
          <w:shd w:val="clear" w:color="auto" w:fill="FFFFFF"/>
        </w:rPr>
        <w:t xml:space="preserve"> experiences </w:t>
      </w:r>
      <w:r w:rsidR="002A2B94" w:rsidRPr="00426AAD">
        <w:rPr>
          <w:rFonts w:cstheme="minorHAnsi"/>
          <w:color w:val="7030A0"/>
          <w:shd w:val="clear" w:color="auto" w:fill="FFFFFF"/>
        </w:rPr>
        <w:t>is</w:t>
      </w:r>
      <w:r w:rsidRPr="00426AAD">
        <w:rPr>
          <w:rFonts w:cstheme="minorHAnsi"/>
          <w:color w:val="7030A0"/>
          <w:shd w:val="clear" w:color="auto" w:fill="FFFFFF"/>
        </w:rPr>
        <w:t xml:space="preserve"> </w:t>
      </w:r>
      <w:r w:rsidR="00EA05A4" w:rsidRPr="00426AAD">
        <w:rPr>
          <w:rFonts w:cstheme="minorHAnsi"/>
          <w:color w:val="7030A0"/>
          <w:shd w:val="clear" w:color="auto" w:fill="FFFFFF"/>
        </w:rPr>
        <w:t>addressed</w:t>
      </w:r>
      <w:r w:rsidRPr="00426AAD">
        <w:rPr>
          <w:rFonts w:cstheme="minorHAnsi"/>
          <w:color w:val="7030A0"/>
          <w:shd w:val="clear" w:color="auto" w:fill="FFFFFF"/>
        </w:rPr>
        <w:t xml:space="preserve">, </w:t>
      </w:r>
      <w:r w:rsidR="006379B0" w:rsidRPr="00426AAD">
        <w:rPr>
          <w:rFonts w:cstheme="minorHAnsi"/>
          <w:color w:val="7030A0"/>
          <w:shd w:val="clear" w:color="auto" w:fill="FFFFFF"/>
        </w:rPr>
        <w:t xml:space="preserve">including </w:t>
      </w:r>
      <w:r w:rsidR="00AF4A5B" w:rsidRPr="00426AAD">
        <w:rPr>
          <w:rFonts w:cstheme="minorHAnsi"/>
          <w:color w:val="7030A0"/>
          <w:shd w:val="clear" w:color="auto" w:fill="FFFFFF"/>
        </w:rPr>
        <w:t xml:space="preserve">gender, </w:t>
      </w:r>
      <w:r w:rsidR="006379B0" w:rsidRPr="00426AAD">
        <w:rPr>
          <w:rFonts w:cstheme="minorHAnsi"/>
          <w:color w:val="7030A0"/>
          <w:shd w:val="clear" w:color="auto" w:fill="FFFFFF"/>
        </w:rPr>
        <w:t>race,</w:t>
      </w:r>
      <w:r w:rsidR="00174D0F" w:rsidRPr="00426AAD">
        <w:rPr>
          <w:rFonts w:cstheme="minorHAnsi"/>
          <w:color w:val="7030A0"/>
          <w:shd w:val="clear" w:color="auto" w:fill="FFFFFF"/>
        </w:rPr>
        <w:t xml:space="preserve"> age,</w:t>
      </w:r>
      <w:r w:rsidR="006379B0" w:rsidRPr="00426AAD">
        <w:rPr>
          <w:rFonts w:cstheme="minorHAnsi"/>
          <w:color w:val="7030A0"/>
          <w:shd w:val="clear" w:color="auto" w:fill="FFFFFF"/>
        </w:rPr>
        <w:t xml:space="preserve"> </w:t>
      </w:r>
      <w:proofErr w:type="gramStart"/>
      <w:r w:rsidR="006379B0" w:rsidRPr="00426AAD">
        <w:rPr>
          <w:rFonts w:cstheme="minorHAnsi"/>
          <w:color w:val="7030A0"/>
          <w:shd w:val="clear" w:color="auto" w:fill="FFFFFF"/>
        </w:rPr>
        <w:t>sexuality</w:t>
      </w:r>
      <w:proofErr w:type="gramEnd"/>
      <w:r w:rsidR="006379B0" w:rsidRPr="00426AAD">
        <w:rPr>
          <w:rFonts w:cstheme="minorHAnsi"/>
          <w:color w:val="7030A0"/>
          <w:shd w:val="clear" w:color="auto" w:fill="FFFFFF"/>
        </w:rPr>
        <w:t xml:space="preserve"> and disability</w:t>
      </w:r>
      <w:r w:rsidR="00EA05A4" w:rsidRPr="00426AAD">
        <w:rPr>
          <w:rFonts w:cstheme="minorHAnsi"/>
          <w:color w:val="7030A0"/>
          <w:shd w:val="clear" w:color="auto" w:fill="FFFFFF"/>
        </w:rPr>
        <w:t xml:space="preserve"> </w:t>
      </w:r>
    </w:p>
    <w:p w14:paraId="4102F0CD" w14:textId="47434EBA" w:rsidR="006379B0" w:rsidRPr="00426AAD" w:rsidRDefault="006379B0" w:rsidP="005F70AC">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Meet practical needs </w:t>
      </w:r>
      <w:r w:rsidR="002725AB" w:rsidRPr="00426AAD">
        <w:rPr>
          <w:rFonts w:cstheme="minorHAnsi"/>
          <w:color w:val="7030A0"/>
          <w:shd w:val="clear" w:color="auto" w:fill="FFFFFF"/>
        </w:rPr>
        <w:t xml:space="preserve">to ensure </w:t>
      </w:r>
      <w:r w:rsidR="00EA05A4" w:rsidRPr="00426AAD">
        <w:rPr>
          <w:rFonts w:cstheme="minorHAnsi"/>
          <w:color w:val="7030A0"/>
          <w:shd w:val="clear" w:color="auto" w:fill="FFFFFF"/>
        </w:rPr>
        <w:t>access for</w:t>
      </w:r>
      <w:r w:rsidR="002725AB" w:rsidRPr="00426AAD">
        <w:rPr>
          <w:rFonts w:cstheme="minorHAnsi"/>
          <w:color w:val="7030A0"/>
          <w:shd w:val="clear" w:color="auto" w:fill="FFFFFF"/>
        </w:rPr>
        <w:t xml:space="preserve"> all </w:t>
      </w:r>
      <w:r w:rsidR="00EA05A4" w:rsidRPr="00426AAD">
        <w:rPr>
          <w:rFonts w:cstheme="minorHAnsi"/>
          <w:color w:val="7030A0"/>
          <w:shd w:val="clear" w:color="auto" w:fill="FFFFFF"/>
        </w:rPr>
        <w:t xml:space="preserve">users </w:t>
      </w:r>
      <w:proofErr w:type="gramStart"/>
      <w:r w:rsidRPr="00426AAD">
        <w:rPr>
          <w:rFonts w:cstheme="minorHAnsi"/>
          <w:color w:val="7030A0"/>
          <w:shd w:val="clear" w:color="auto" w:fill="FFFFFF"/>
        </w:rPr>
        <w:t>e.g.</w:t>
      </w:r>
      <w:proofErr w:type="gramEnd"/>
      <w:r w:rsidRPr="00426AAD">
        <w:rPr>
          <w:rFonts w:cstheme="minorHAnsi"/>
          <w:color w:val="7030A0"/>
          <w:shd w:val="clear" w:color="auto" w:fill="FFFFFF"/>
        </w:rPr>
        <w:t xml:space="preserve"> child care, transport, </w:t>
      </w:r>
      <w:r w:rsidR="002725AB" w:rsidRPr="00426AAD">
        <w:rPr>
          <w:rFonts w:cstheme="minorHAnsi"/>
          <w:color w:val="7030A0"/>
          <w:shd w:val="clear" w:color="auto" w:fill="FFFFFF"/>
        </w:rPr>
        <w:t xml:space="preserve">interpreters and multilingual resources </w:t>
      </w:r>
    </w:p>
    <w:p w14:paraId="7AD87954" w14:textId="20B6006C" w:rsidR="005F70AC" w:rsidRPr="00426AAD" w:rsidRDefault="002D01E0" w:rsidP="002D01E0">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Have </w:t>
      </w:r>
      <w:r w:rsidR="005F70AC" w:rsidRPr="00426AAD">
        <w:rPr>
          <w:rFonts w:cstheme="minorHAnsi"/>
          <w:color w:val="7030A0"/>
          <w:shd w:val="clear" w:color="auto" w:fill="FFFFFF"/>
        </w:rPr>
        <w:t xml:space="preserve">staff trained in </w:t>
      </w:r>
      <w:r w:rsidRPr="00426AAD">
        <w:rPr>
          <w:rFonts w:cstheme="minorHAnsi"/>
          <w:color w:val="7030A0"/>
          <w:shd w:val="clear" w:color="auto" w:fill="FFFFFF"/>
        </w:rPr>
        <w:t xml:space="preserve">trauma-informed, </w:t>
      </w:r>
      <w:r w:rsidR="005F70AC" w:rsidRPr="00426AAD">
        <w:rPr>
          <w:rFonts w:cstheme="minorHAnsi"/>
          <w:color w:val="7030A0"/>
          <w:shd w:val="clear" w:color="auto" w:fill="FFFFFF"/>
        </w:rPr>
        <w:t>gender</w:t>
      </w:r>
      <w:r w:rsidRPr="00426AAD">
        <w:rPr>
          <w:rFonts w:cstheme="minorHAnsi"/>
          <w:color w:val="7030A0"/>
          <w:shd w:val="clear" w:color="auto" w:fill="FFFFFF"/>
        </w:rPr>
        <w:t>-</w:t>
      </w:r>
      <w:r w:rsidR="005F70AC" w:rsidRPr="00426AAD">
        <w:rPr>
          <w:rFonts w:cstheme="minorHAnsi"/>
          <w:color w:val="7030A0"/>
          <w:shd w:val="clear" w:color="auto" w:fill="FFFFFF"/>
        </w:rPr>
        <w:t xml:space="preserve"> </w:t>
      </w:r>
      <w:r w:rsidRPr="00426AAD">
        <w:rPr>
          <w:rFonts w:cstheme="minorHAnsi"/>
          <w:color w:val="7030A0"/>
          <w:shd w:val="clear" w:color="auto" w:fill="FFFFFF"/>
        </w:rPr>
        <w:t>and culturally-</w:t>
      </w:r>
      <w:r w:rsidR="005F70AC" w:rsidRPr="00426AAD">
        <w:rPr>
          <w:rFonts w:cstheme="minorHAnsi"/>
          <w:color w:val="7030A0"/>
          <w:shd w:val="clear" w:color="auto" w:fill="FFFFFF"/>
        </w:rPr>
        <w:t>responsive care</w:t>
      </w:r>
      <w:r w:rsidR="002725AB" w:rsidRPr="00426AAD">
        <w:rPr>
          <w:rFonts w:cstheme="minorHAnsi"/>
          <w:color w:val="7030A0"/>
          <w:shd w:val="clear" w:color="auto" w:fill="FFFFFF"/>
        </w:rPr>
        <w:t xml:space="preserve"> </w:t>
      </w:r>
    </w:p>
    <w:p w14:paraId="74E1D604" w14:textId="72E288FF" w:rsidR="002A2B94" w:rsidRPr="00426AAD" w:rsidRDefault="002A2B94" w:rsidP="002A2B94">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Allow for longer appointments</w:t>
      </w:r>
      <w:r w:rsidR="00EA05A4" w:rsidRPr="00426AAD">
        <w:rPr>
          <w:rFonts w:cstheme="minorHAnsi"/>
          <w:color w:val="7030A0"/>
          <w:shd w:val="clear" w:color="auto" w:fill="FFFFFF"/>
        </w:rPr>
        <w:t xml:space="preserve"> and</w:t>
      </w:r>
      <w:r w:rsidRPr="00426AAD">
        <w:rPr>
          <w:rFonts w:cstheme="minorHAnsi"/>
          <w:color w:val="7030A0"/>
          <w:shd w:val="clear" w:color="auto" w:fill="FFFFFF"/>
        </w:rPr>
        <w:t xml:space="preserve"> flexib</w:t>
      </w:r>
      <w:r w:rsidR="00EA05A4" w:rsidRPr="00426AAD">
        <w:rPr>
          <w:rFonts w:cstheme="minorHAnsi"/>
          <w:color w:val="7030A0"/>
          <w:shd w:val="clear" w:color="auto" w:fill="FFFFFF"/>
        </w:rPr>
        <w:t>le</w:t>
      </w:r>
      <w:r w:rsidRPr="00426AAD">
        <w:rPr>
          <w:rFonts w:cstheme="minorHAnsi"/>
          <w:color w:val="7030A0"/>
          <w:shd w:val="clear" w:color="auto" w:fill="FFFFFF"/>
        </w:rPr>
        <w:t xml:space="preserve"> appointment times</w:t>
      </w:r>
      <w:r w:rsidR="00EA05A4" w:rsidRPr="00426AAD">
        <w:rPr>
          <w:rFonts w:cstheme="minorHAnsi"/>
          <w:color w:val="7030A0"/>
          <w:shd w:val="clear" w:color="auto" w:fill="FFFFFF"/>
        </w:rPr>
        <w:t xml:space="preserve"> </w:t>
      </w:r>
      <w:r w:rsidRPr="00426AAD">
        <w:rPr>
          <w:rFonts w:cstheme="minorHAnsi"/>
          <w:color w:val="7030A0"/>
          <w:shd w:val="clear" w:color="auto" w:fill="FFFFFF"/>
        </w:rPr>
        <w:t xml:space="preserve">and </w:t>
      </w:r>
      <w:r w:rsidR="00EA05A4" w:rsidRPr="00426AAD">
        <w:rPr>
          <w:rFonts w:cstheme="minorHAnsi"/>
          <w:color w:val="7030A0"/>
          <w:shd w:val="clear" w:color="auto" w:fill="FFFFFF"/>
        </w:rPr>
        <w:t xml:space="preserve">provide </w:t>
      </w:r>
      <w:r w:rsidRPr="00426AAD">
        <w:rPr>
          <w:rFonts w:cstheme="minorHAnsi"/>
          <w:color w:val="7030A0"/>
          <w:shd w:val="clear" w:color="auto" w:fill="FFFFFF"/>
        </w:rPr>
        <w:t>assertive follow-up</w:t>
      </w:r>
    </w:p>
    <w:p w14:paraId="3E07630C" w14:textId="21B277D0" w:rsidR="002725AB" w:rsidRPr="00426AAD" w:rsidRDefault="00EA05A4" w:rsidP="002D01E0">
      <w:pPr>
        <w:pStyle w:val="ListParagraph"/>
        <w:numPr>
          <w:ilvl w:val="0"/>
          <w:numId w:val="10"/>
        </w:numPr>
        <w:contextualSpacing w:val="0"/>
        <w:rPr>
          <w:rFonts w:cstheme="minorHAnsi"/>
          <w:color w:val="7030A0"/>
        </w:rPr>
      </w:pPr>
      <w:r w:rsidRPr="00426AAD">
        <w:rPr>
          <w:rFonts w:cstheme="minorHAnsi"/>
          <w:color w:val="7030A0"/>
          <w:shd w:val="clear" w:color="auto" w:fill="FFFFFF"/>
        </w:rPr>
        <w:t>Use</w:t>
      </w:r>
      <w:r w:rsidR="002725AB" w:rsidRPr="00426AAD">
        <w:rPr>
          <w:rFonts w:cstheme="minorHAnsi"/>
          <w:color w:val="7030A0"/>
          <w:shd w:val="clear" w:color="auto" w:fill="FFFFFF"/>
        </w:rPr>
        <w:t xml:space="preserve"> accountability measures to ensure </w:t>
      </w:r>
      <w:r w:rsidRPr="00426AAD">
        <w:rPr>
          <w:rFonts w:cstheme="minorHAnsi"/>
          <w:color w:val="7030A0"/>
          <w:shd w:val="clear" w:color="auto" w:fill="FFFFFF"/>
        </w:rPr>
        <w:t>Locals</w:t>
      </w:r>
      <w:r w:rsidR="002725AB" w:rsidRPr="00426AAD">
        <w:rPr>
          <w:rFonts w:cstheme="minorHAnsi"/>
          <w:color w:val="7030A0"/>
          <w:shd w:val="clear" w:color="auto" w:fill="FFFFFF"/>
        </w:rPr>
        <w:t xml:space="preserve"> meet the needs of the whole community</w:t>
      </w:r>
    </w:p>
    <w:p w14:paraId="474607E6" w14:textId="4672B354" w:rsidR="002C5CCB" w:rsidRPr="00426AAD" w:rsidRDefault="002C5CCB" w:rsidP="002C5CCB">
      <w:pPr>
        <w:pStyle w:val="ListParagraph"/>
        <w:numPr>
          <w:ilvl w:val="0"/>
          <w:numId w:val="6"/>
        </w:numPr>
        <w:contextualSpacing w:val="0"/>
        <w:rPr>
          <w:rFonts w:cstheme="minorHAnsi"/>
          <w:b/>
          <w:bCs/>
          <w:shd w:val="clear" w:color="auto" w:fill="FFFFFF"/>
        </w:rPr>
      </w:pPr>
      <w:r w:rsidRPr="00426AAD">
        <w:rPr>
          <w:rFonts w:cstheme="minorHAnsi"/>
          <w:b/>
          <w:bCs/>
          <w:shd w:val="clear" w:color="auto" w:fill="FFFFFF"/>
        </w:rPr>
        <w:lastRenderedPageBreak/>
        <w:t>What are the top three things we have to get right to make the Local Services the best they could be?</w:t>
      </w:r>
      <w:r w:rsidR="00A00CC5" w:rsidRPr="00426AAD">
        <w:rPr>
          <w:rFonts w:cstheme="minorHAnsi"/>
          <w:b/>
          <w:bCs/>
          <w:shd w:val="clear" w:color="auto" w:fill="FFFFFF"/>
        </w:rPr>
        <w:t xml:space="preserve"> (1000 characters)</w:t>
      </w:r>
    </w:p>
    <w:p w14:paraId="6C656204" w14:textId="435263B7" w:rsidR="00633783" w:rsidRPr="00426AAD" w:rsidRDefault="00633783" w:rsidP="00EA05A4">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 xml:space="preserve">Given the strong links between </w:t>
      </w:r>
      <w:r w:rsidR="00877F8E" w:rsidRPr="00426AAD">
        <w:rPr>
          <w:rFonts w:cstheme="minorHAnsi"/>
          <w:color w:val="7030A0"/>
          <w:shd w:val="clear" w:color="auto" w:fill="FFFFFF"/>
        </w:rPr>
        <w:t xml:space="preserve">gendered </w:t>
      </w:r>
      <w:r w:rsidRPr="00426AAD">
        <w:rPr>
          <w:rFonts w:cstheme="minorHAnsi"/>
          <w:color w:val="7030A0"/>
          <w:shd w:val="clear" w:color="auto" w:fill="FFFFFF"/>
        </w:rPr>
        <w:t>abuse and violence and a range of mental health conditions, it is essential that Locals:</w:t>
      </w:r>
    </w:p>
    <w:p w14:paraId="086E12C4" w14:textId="77777777" w:rsidR="00633783" w:rsidRPr="00426AAD" w:rsidRDefault="00633783" w:rsidP="00EA05A4">
      <w:pPr>
        <w:pStyle w:val="ListParagraph"/>
        <w:numPr>
          <w:ilvl w:val="1"/>
          <w:numId w:val="10"/>
        </w:numPr>
        <w:contextualSpacing w:val="0"/>
        <w:rPr>
          <w:rFonts w:cstheme="minorHAnsi"/>
          <w:color w:val="7030A0"/>
          <w:shd w:val="clear" w:color="auto" w:fill="FFFFFF"/>
        </w:rPr>
      </w:pPr>
      <w:r w:rsidRPr="00426AAD">
        <w:rPr>
          <w:rFonts w:cstheme="minorHAnsi"/>
          <w:color w:val="7030A0"/>
          <w:shd w:val="clear" w:color="auto" w:fill="FFFFFF"/>
        </w:rPr>
        <w:t>Are integrated with violence response services (through warm referral pathways if not co-location)</w:t>
      </w:r>
    </w:p>
    <w:p w14:paraId="01D29E7B" w14:textId="4793E930" w:rsidR="00633783" w:rsidRPr="00426AAD" w:rsidRDefault="00633783" w:rsidP="00EA05A4">
      <w:pPr>
        <w:pStyle w:val="ListParagraph"/>
        <w:numPr>
          <w:ilvl w:val="1"/>
          <w:numId w:val="10"/>
        </w:numPr>
        <w:contextualSpacing w:val="0"/>
        <w:rPr>
          <w:rFonts w:cstheme="minorHAnsi"/>
          <w:color w:val="7030A0"/>
          <w:shd w:val="clear" w:color="auto" w:fill="FFFFFF"/>
        </w:rPr>
      </w:pPr>
      <w:r w:rsidRPr="00426AAD">
        <w:rPr>
          <w:rFonts w:cstheme="minorHAnsi"/>
          <w:color w:val="7030A0"/>
          <w:shd w:val="clear" w:color="auto" w:fill="FFFFFF"/>
        </w:rPr>
        <w:t>Build the capability of their workforces to identify</w:t>
      </w:r>
      <w:r w:rsidR="00877F8E" w:rsidRPr="00426AAD">
        <w:rPr>
          <w:rFonts w:cstheme="minorHAnsi"/>
          <w:color w:val="7030A0"/>
          <w:shd w:val="clear" w:color="auto" w:fill="FFFFFF"/>
        </w:rPr>
        <w:t xml:space="preserve"> and</w:t>
      </w:r>
      <w:r w:rsidRPr="00426AAD">
        <w:rPr>
          <w:rFonts w:cstheme="minorHAnsi"/>
          <w:color w:val="7030A0"/>
          <w:shd w:val="clear" w:color="auto" w:fill="FFFFFF"/>
        </w:rPr>
        <w:t xml:space="preserve"> respond appropriately </w:t>
      </w:r>
      <w:r w:rsidR="002D01E0" w:rsidRPr="00426AAD">
        <w:rPr>
          <w:rFonts w:cstheme="minorHAnsi"/>
          <w:color w:val="7030A0"/>
          <w:shd w:val="clear" w:color="auto" w:fill="FFFFFF"/>
        </w:rPr>
        <w:t xml:space="preserve">to </w:t>
      </w:r>
      <w:r w:rsidRPr="00426AAD">
        <w:rPr>
          <w:rFonts w:cstheme="minorHAnsi"/>
          <w:color w:val="7030A0"/>
          <w:shd w:val="clear" w:color="auto" w:fill="FFFFFF"/>
        </w:rPr>
        <w:t xml:space="preserve">victim-survivors </w:t>
      </w:r>
      <w:r w:rsidR="00877F8E" w:rsidRPr="00426AAD">
        <w:rPr>
          <w:rFonts w:cstheme="minorHAnsi"/>
          <w:color w:val="7030A0"/>
          <w:shd w:val="clear" w:color="auto" w:fill="FFFFFF"/>
        </w:rPr>
        <w:t xml:space="preserve">of </w:t>
      </w:r>
      <w:r w:rsidRPr="00426AAD">
        <w:rPr>
          <w:rFonts w:cstheme="minorHAnsi"/>
          <w:color w:val="7030A0"/>
          <w:shd w:val="clear" w:color="auto" w:fill="FFFFFF"/>
        </w:rPr>
        <w:t xml:space="preserve">gendered violence </w:t>
      </w:r>
      <w:r w:rsidR="00877F8E" w:rsidRPr="00426AAD">
        <w:rPr>
          <w:rFonts w:cstheme="minorHAnsi"/>
          <w:color w:val="7030A0"/>
          <w:shd w:val="clear" w:color="auto" w:fill="FFFFFF"/>
        </w:rPr>
        <w:t xml:space="preserve">and manage their mental health needs, </w:t>
      </w:r>
      <w:r w:rsidRPr="00426AAD">
        <w:rPr>
          <w:rFonts w:cstheme="minorHAnsi"/>
          <w:color w:val="7030A0"/>
          <w:shd w:val="clear" w:color="auto" w:fill="FFFFFF"/>
        </w:rPr>
        <w:t>and to respond to people who use violence</w:t>
      </w:r>
    </w:p>
    <w:p w14:paraId="7F736261" w14:textId="1065BE37" w:rsidR="00633783" w:rsidRPr="00426AAD" w:rsidRDefault="00633783" w:rsidP="00EA05A4">
      <w:pPr>
        <w:pStyle w:val="ListParagraph"/>
        <w:numPr>
          <w:ilvl w:val="0"/>
          <w:numId w:val="10"/>
        </w:numPr>
        <w:contextualSpacing w:val="0"/>
        <w:rPr>
          <w:rFonts w:cstheme="minorHAnsi"/>
          <w:color w:val="7030A0"/>
          <w:shd w:val="clear" w:color="auto" w:fill="FFFFFF"/>
        </w:rPr>
      </w:pPr>
      <w:r w:rsidRPr="00426AAD">
        <w:rPr>
          <w:rFonts w:cstheme="minorHAnsi"/>
          <w:color w:val="7030A0"/>
          <w:shd w:val="clear" w:color="auto" w:fill="FFFFFF"/>
        </w:rPr>
        <w:t>Locals must have a strong prevention lens and be resourced to address social determinants that influence mental health and wellbeing (such as gendered violence, financial disadvantage, housing insecurity), including through integrated service models</w:t>
      </w:r>
    </w:p>
    <w:p w14:paraId="636E04F1" w14:textId="5FDCC4EA" w:rsidR="0078238F" w:rsidRPr="00426AAD" w:rsidRDefault="00877F8E" w:rsidP="004452CC">
      <w:pPr>
        <w:pStyle w:val="ListParagraph"/>
        <w:numPr>
          <w:ilvl w:val="0"/>
          <w:numId w:val="10"/>
        </w:numPr>
        <w:contextualSpacing w:val="0"/>
        <w:rPr>
          <w:rFonts w:cstheme="minorHAnsi"/>
          <w:color w:val="7030A0"/>
        </w:rPr>
      </w:pPr>
      <w:r w:rsidRPr="00426AAD">
        <w:rPr>
          <w:rFonts w:cstheme="minorHAnsi"/>
          <w:color w:val="7030A0"/>
        </w:rPr>
        <w:t>Locals must be adequately resourced to enable them to recruit and retain a skilled, multidisciplinary workforce and to facilitate the provision of genuinely trauma-informed, gender- and culturally responsive care, including through workforce development and whole of organisation approaches</w:t>
      </w:r>
    </w:p>
    <w:p w14:paraId="0DA775F8" w14:textId="77777777" w:rsidR="00633783" w:rsidRDefault="00633783">
      <w:pPr>
        <w:rPr>
          <w:rStyle w:val="element-number"/>
          <w:color w:val="011A3C"/>
          <w:shd w:val="clear" w:color="auto" w:fill="FFFFFF"/>
        </w:rPr>
      </w:pPr>
    </w:p>
    <w:p w14:paraId="54FCB4F0" w14:textId="2416ECAE" w:rsidR="0078238F" w:rsidRDefault="0078238F">
      <w:pPr>
        <w:rPr>
          <w:rFonts w:cstheme="minorHAnsi"/>
          <w:shd w:val="clear" w:color="auto" w:fill="FFFFFF"/>
        </w:rPr>
      </w:pPr>
    </w:p>
    <w:sectPr w:rsidR="0078238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74FE" w14:textId="77777777" w:rsidR="0022040F" w:rsidRDefault="0022040F" w:rsidP="0022040F">
      <w:pPr>
        <w:spacing w:after="0" w:line="240" w:lineRule="auto"/>
      </w:pPr>
      <w:r>
        <w:separator/>
      </w:r>
    </w:p>
  </w:endnote>
  <w:endnote w:type="continuationSeparator" w:id="0">
    <w:p w14:paraId="7077C9BD" w14:textId="77777777" w:rsidR="0022040F" w:rsidRDefault="0022040F" w:rsidP="0022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D37C" w14:textId="77777777" w:rsidR="0022040F" w:rsidRDefault="0022040F" w:rsidP="0022040F">
      <w:pPr>
        <w:spacing w:after="0" w:line="240" w:lineRule="auto"/>
      </w:pPr>
      <w:r>
        <w:separator/>
      </w:r>
    </w:p>
  </w:footnote>
  <w:footnote w:type="continuationSeparator" w:id="0">
    <w:p w14:paraId="7D198924" w14:textId="77777777" w:rsidR="0022040F" w:rsidRDefault="0022040F" w:rsidP="00220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5CB" w14:textId="1172E311" w:rsidR="0022040F" w:rsidRDefault="0022040F" w:rsidP="0022040F">
    <w:pPr>
      <w:pStyle w:val="Header"/>
      <w:jc w:val="right"/>
    </w:pPr>
    <w:r>
      <w:rPr>
        <w:noProof/>
      </w:rPr>
      <w:drawing>
        <wp:inline distT="0" distB="0" distL="0" distR="0" wp14:anchorId="7F7DCE7A" wp14:editId="242ECD12">
          <wp:extent cx="1282506" cy="8191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6923" cy="821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7D6"/>
    <w:multiLevelType w:val="hybridMultilevel"/>
    <w:tmpl w:val="409C24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9F94184"/>
    <w:multiLevelType w:val="hybridMultilevel"/>
    <w:tmpl w:val="28C2F40E"/>
    <w:lvl w:ilvl="0" w:tplc="5EA2F87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AE2510"/>
    <w:multiLevelType w:val="hybridMultilevel"/>
    <w:tmpl w:val="29A6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E5202"/>
    <w:multiLevelType w:val="hybridMultilevel"/>
    <w:tmpl w:val="837A40DE"/>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3ED11B65"/>
    <w:multiLevelType w:val="hybridMultilevel"/>
    <w:tmpl w:val="4DD2F8DA"/>
    <w:lvl w:ilvl="0" w:tplc="6980F3E4">
      <w:start w:val="1"/>
      <w:numFmt w:val="decimal"/>
      <w:lvlText w:val="%1."/>
      <w:lvlJc w:val="left"/>
      <w:pPr>
        <w:tabs>
          <w:tab w:val="num" w:pos="720"/>
        </w:tabs>
        <w:ind w:left="720" w:hanging="360"/>
      </w:pPr>
    </w:lvl>
    <w:lvl w:ilvl="1" w:tplc="0FA8DED0" w:tentative="1">
      <w:start w:val="1"/>
      <w:numFmt w:val="decimal"/>
      <w:lvlText w:val="%2."/>
      <w:lvlJc w:val="left"/>
      <w:pPr>
        <w:tabs>
          <w:tab w:val="num" w:pos="1440"/>
        </w:tabs>
        <w:ind w:left="1440" w:hanging="360"/>
      </w:pPr>
    </w:lvl>
    <w:lvl w:ilvl="2" w:tplc="54A23E5E" w:tentative="1">
      <w:start w:val="1"/>
      <w:numFmt w:val="decimal"/>
      <w:lvlText w:val="%3."/>
      <w:lvlJc w:val="left"/>
      <w:pPr>
        <w:tabs>
          <w:tab w:val="num" w:pos="2160"/>
        </w:tabs>
        <w:ind w:left="2160" w:hanging="360"/>
      </w:pPr>
    </w:lvl>
    <w:lvl w:ilvl="3" w:tplc="138AD284" w:tentative="1">
      <w:start w:val="1"/>
      <w:numFmt w:val="decimal"/>
      <w:lvlText w:val="%4."/>
      <w:lvlJc w:val="left"/>
      <w:pPr>
        <w:tabs>
          <w:tab w:val="num" w:pos="2880"/>
        </w:tabs>
        <w:ind w:left="2880" w:hanging="360"/>
      </w:pPr>
    </w:lvl>
    <w:lvl w:ilvl="4" w:tplc="8F7C14B6" w:tentative="1">
      <w:start w:val="1"/>
      <w:numFmt w:val="decimal"/>
      <w:lvlText w:val="%5."/>
      <w:lvlJc w:val="left"/>
      <w:pPr>
        <w:tabs>
          <w:tab w:val="num" w:pos="3600"/>
        </w:tabs>
        <w:ind w:left="3600" w:hanging="360"/>
      </w:pPr>
    </w:lvl>
    <w:lvl w:ilvl="5" w:tplc="D49297F2" w:tentative="1">
      <w:start w:val="1"/>
      <w:numFmt w:val="decimal"/>
      <w:lvlText w:val="%6."/>
      <w:lvlJc w:val="left"/>
      <w:pPr>
        <w:tabs>
          <w:tab w:val="num" w:pos="4320"/>
        </w:tabs>
        <w:ind w:left="4320" w:hanging="360"/>
      </w:pPr>
    </w:lvl>
    <w:lvl w:ilvl="6" w:tplc="8BACBD6A" w:tentative="1">
      <w:start w:val="1"/>
      <w:numFmt w:val="decimal"/>
      <w:lvlText w:val="%7."/>
      <w:lvlJc w:val="left"/>
      <w:pPr>
        <w:tabs>
          <w:tab w:val="num" w:pos="5040"/>
        </w:tabs>
        <w:ind w:left="5040" w:hanging="360"/>
      </w:pPr>
    </w:lvl>
    <w:lvl w:ilvl="7" w:tplc="0A025E2E" w:tentative="1">
      <w:start w:val="1"/>
      <w:numFmt w:val="decimal"/>
      <w:lvlText w:val="%8."/>
      <w:lvlJc w:val="left"/>
      <w:pPr>
        <w:tabs>
          <w:tab w:val="num" w:pos="5760"/>
        </w:tabs>
        <w:ind w:left="5760" w:hanging="360"/>
      </w:pPr>
    </w:lvl>
    <w:lvl w:ilvl="8" w:tplc="98F68C8A" w:tentative="1">
      <w:start w:val="1"/>
      <w:numFmt w:val="decimal"/>
      <w:lvlText w:val="%9."/>
      <w:lvlJc w:val="left"/>
      <w:pPr>
        <w:tabs>
          <w:tab w:val="num" w:pos="6480"/>
        </w:tabs>
        <w:ind w:left="6480" w:hanging="360"/>
      </w:pPr>
    </w:lvl>
  </w:abstractNum>
  <w:abstractNum w:abstractNumId="5" w15:restartNumberingAfterBreak="0">
    <w:nsid w:val="3EEF1845"/>
    <w:multiLevelType w:val="hybridMultilevel"/>
    <w:tmpl w:val="C03EBA68"/>
    <w:lvl w:ilvl="0" w:tplc="4C70D1E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FD0649"/>
    <w:multiLevelType w:val="hybridMultilevel"/>
    <w:tmpl w:val="D0B41D22"/>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7" w15:restartNumberingAfterBreak="0">
    <w:nsid w:val="407A3C6C"/>
    <w:multiLevelType w:val="hybridMultilevel"/>
    <w:tmpl w:val="14AEC0F2"/>
    <w:lvl w:ilvl="0" w:tplc="BD6C7BF0">
      <w:start w:val="1"/>
      <w:numFmt w:val="decimal"/>
      <w:lvlText w:val="%1."/>
      <w:lvlJc w:val="left"/>
      <w:pPr>
        <w:ind w:left="720" w:hanging="360"/>
      </w:pPr>
      <w:rPr>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924818"/>
    <w:multiLevelType w:val="multilevel"/>
    <w:tmpl w:val="098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B44D5"/>
    <w:multiLevelType w:val="hybridMultilevel"/>
    <w:tmpl w:val="CB482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1F1F55"/>
    <w:multiLevelType w:val="hybridMultilevel"/>
    <w:tmpl w:val="76BA59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A597C99"/>
    <w:multiLevelType w:val="hybridMultilevel"/>
    <w:tmpl w:val="AB78BC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C0F2F47"/>
    <w:multiLevelType w:val="hybridMultilevel"/>
    <w:tmpl w:val="ABC4FBF2"/>
    <w:lvl w:ilvl="0" w:tplc="8A963084">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E28127D"/>
    <w:multiLevelType w:val="hybridMultilevel"/>
    <w:tmpl w:val="8C0E8CD8"/>
    <w:lvl w:ilvl="0" w:tplc="8A963084">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484B43"/>
    <w:multiLevelType w:val="multilevel"/>
    <w:tmpl w:val="2ED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6"/>
  </w:num>
  <w:num w:numId="5">
    <w:abstractNumId w:val="10"/>
  </w:num>
  <w:num w:numId="6">
    <w:abstractNumId w:val="12"/>
  </w:num>
  <w:num w:numId="7">
    <w:abstractNumId w:val="1"/>
  </w:num>
  <w:num w:numId="8">
    <w:abstractNumId w:val="3"/>
  </w:num>
  <w:num w:numId="9">
    <w:abstractNumId w:val="5"/>
  </w:num>
  <w:num w:numId="10">
    <w:abstractNumId w:val="0"/>
  </w:num>
  <w:num w:numId="11">
    <w:abstractNumId w:val="11"/>
  </w:num>
  <w:num w:numId="12">
    <w:abstractNumId w:val="9"/>
  </w:num>
  <w:num w:numId="13">
    <w:abstractNumId w:val="13"/>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CB"/>
    <w:rsid w:val="000D251A"/>
    <w:rsid w:val="000F5A46"/>
    <w:rsid w:val="00117E02"/>
    <w:rsid w:val="00174D0F"/>
    <w:rsid w:val="0021746F"/>
    <w:rsid w:val="0022040F"/>
    <w:rsid w:val="00235A79"/>
    <w:rsid w:val="0026713A"/>
    <w:rsid w:val="002725AB"/>
    <w:rsid w:val="00293E8A"/>
    <w:rsid w:val="002A03F8"/>
    <w:rsid w:val="002A2B94"/>
    <w:rsid w:val="002C5CCB"/>
    <w:rsid w:val="002D01E0"/>
    <w:rsid w:val="00321879"/>
    <w:rsid w:val="00426AAD"/>
    <w:rsid w:val="004503A7"/>
    <w:rsid w:val="004C7C0E"/>
    <w:rsid w:val="00512991"/>
    <w:rsid w:val="00540B35"/>
    <w:rsid w:val="005731C9"/>
    <w:rsid w:val="005F70AC"/>
    <w:rsid w:val="00633783"/>
    <w:rsid w:val="006379B0"/>
    <w:rsid w:val="00683ECE"/>
    <w:rsid w:val="006A0548"/>
    <w:rsid w:val="006E5027"/>
    <w:rsid w:val="00747082"/>
    <w:rsid w:val="0078238F"/>
    <w:rsid w:val="007B2D9F"/>
    <w:rsid w:val="00877F8E"/>
    <w:rsid w:val="00920034"/>
    <w:rsid w:val="00974588"/>
    <w:rsid w:val="0098538F"/>
    <w:rsid w:val="00A00CC5"/>
    <w:rsid w:val="00A15A40"/>
    <w:rsid w:val="00A217B5"/>
    <w:rsid w:val="00A74E1B"/>
    <w:rsid w:val="00AF4A5B"/>
    <w:rsid w:val="00B163C7"/>
    <w:rsid w:val="00B67E1C"/>
    <w:rsid w:val="00B9454C"/>
    <w:rsid w:val="00BF2FBA"/>
    <w:rsid w:val="00CB6950"/>
    <w:rsid w:val="00CF0C29"/>
    <w:rsid w:val="00DB2A5E"/>
    <w:rsid w:val="00E31504"/>
    <w:rsid w:val="00E57F9A"/>
    <w:rsid w:val="00E72E37"/>
    <w:rsid w:val="00EA05A4"/>
    <w:rsid w:val="00F3667C"/>
    <w:rsid w:val="00FB208C"/>
    <w:rsid w:val="00FD6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C632CE"/>
  <w15:chartTrackingRefBased/>
  <w15:docId w15:val="{7B91014C-831D-43D5-B656-EF50614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C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CCB"/>
    <w:rPr>
      <w:b/>
      <w:bCs/>
    </w:rPr>
  </w:style>
  <w:style w:type="character" w:customStyle="1" w:styleId="element-number">
    <w:name w:val="element-number"/>
    <w:basedOn w:val="DefaultParagraphFont"/>
    <w:rsid w:val="002C5CCB"/>
  </w:style>
  <w:style w:type="paragraph" w:customStyle="1" w:styleId="Sectionbreakfirstpage">
    <w:name w:val="Section break first page"/>
    <w:basedOn w:val="Normal"/>
    <w:uiPriority w:val="5"/>
    <w:rsid w:val="002C5CCB"/>
    <w:pPr>
      <w:spacing w:after="0" w:line="240" w:lineRule="auto"/>
    </w:pPr>
    <w:rPr>
      <w:rFonts w:ascii="Arial" w:hAnsi="Arial" w:cs="Arial"/>
      <w:sz w:val="12"/>
      <w:szCs w:val="12"/>
    </w:rPr>
  </w:style>
  <w:style w:type="paragraph" w:styleId="ListParagraph">
    <w:name w:val="List Paragraph"/>
    <w:basedOn w:val="Normal"/>
    <w:uiPriority w:val="34"/>
    <w:qFormat/>
    <w:rsid w:val="002C5CCB"/>
    <w:pPr>
      <w:ind w:left="720"/>
      <w:contextualSpacing/>
    </w:pPr>
  </w:style>
  <w:style w:type="character" w:styleId="Hyperlink">
    <w:name w:val="Hyperlink"/>
    <w:basedOn w:val="DefaultParagraphFont"/>
    <w:uiPriority w:val="99"/>
    <w:unhideWhenUsed/>
    <w:rsid w:val="002C5CCB"/>
    <w:rPr>
      <w:color w:val="0563C1" w:themeColor="hyperlink"/>
      <w:u w:val="single"/>
    </w:rPr>
  </w:style>
  <w:style w:type="character" w:styleId="UnresolvedMention">
    <w:name w:val="Unresolved Mention"/>
    <w:basedOn w:val="DefaultParagraphFont"/>
    <w:uiPriority w:val="99"/>
    <w:semiHidden/>
    <w:unhideWhenUsed/>
    <w:rsid w:val="002C5CCB"/>
    <w:rPr>
      <w:color w:val="605E5C"/>
      <w:shd w:val="clear" w:color="auto" w:fill="E1DFDD"/>
    </w:rPr>
  </w:style>
  <w:style w:type="paragraph" w:styleId="Header">
    <w:name w:val="header"/>
    <w:basedOn w:val="Normal"/>
    <w:link w:val="HeaderChar"/>
    <w:uiPriority w:val="99"/>
    <w:unhideWhenUsed/>
    <w:rsid w:val="00220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0F"/>
  </w:style>
  <w:style w:type="paragraph" w:styleId="Footer">
    <w:name w:val="footer"/>
    <w:basedOn w:val="Normal"/>
    <w:link w:val="FooterChar"/>
    <w:uiPriority w:val="99"/>
    <w:unhideWhenUsed/>
    <w:rsid w:val="00220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40F"/>
  </w:style>
  <w:style w:type="character" w:styleId="CommentReference">
    <w:name w:val="annotation reference"/>
    <w:basedOn w:val="DefaultParagraphFont"/>
    <w:uiPriority w:val="99"/>
    <w:semiHidden/>
    <w:unhideWhenUsed/>
    <w:rsid w:val="00DB2A5E"/>
    <w:rPr>
      <w:sz w:val="16"/>
      <w:szCs w:val="16"/>
    </w:rPr>
  </w:style>
  <w:style w:type="paragraph" w:styleId="CommentText">
    <w:name w:val="annotation text"/>
    <w:basedOn w:val="Normal"/>
    <w:link w:val="CommentTextChar"/>
    <w:uiPriority w:val="99"/>
    <w:semiHidden/>
    <w:unhideWhenUsed/>
    <w:rsid w:val="00DB2A5E"/>
    <w:pPr>
      <w:spacing w:line="240" w:lineRule="auto"/>
    </w:pPr>
    <w:rPr>
      <w:sz w:val="20"/>
      <w:szCs w:val="20"/>
    </w:rPr>
  </w:style>
  <w:style w:type="character" w:customStyle="1" w:styleId="CommentTextChar">
    <w:name w:val="Comment Text Char"/>
    <w:basedOn w:val="DefaultParagraphFont"/>
    <w:link w:val="CommentText"/>
    <w:uiPriority w:val="99"/>
    <w:semiHidden/>
    <w:rsid w:val="00DB2A5E"/>
    <w:rPr>
      <w:sz w:val="20"/>
      <w:szCs w:val="20"/>
    </w:rPr>
  </w:style>
  <w:style w:type="paragraph" w:styleId="CommentSubject">
    <w:name w:val="annotation subject"/>
    <w:basedOn w:val="CommentText"/>
    <w:next w:val="CommentText"/>
    <w:link w:val="CommentSubjectChar"/>
    <w:uiPriority w:val="99"/>
    <w:semiHidden/>
    <w:unhideWhenUsed/>
    <w:rsid w:val="00DB2A5E"/>
    <w:rPr>
      <w:b/>
      <w:bCs/>
    </w:rPr>
  </w:style>
  <w:style w:type="character" w:customStyle="1" w:styleId="CommentSubjectChar">
    <w:name w:val="Comment Subject Char"/>
    <w:basedOn w:val="CommentTextChar"/>
    <w:link w:val="CommentSubject"/>
    <w:uiPriority w:val="99"/>
    <w:semiHidden/>
    <w:rsid w:val="00DB2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88145">
      <w:bodyDiv w:val="1"/>
      <w:marLeft w:val="0"/>
      <w:marRight w:val="0"/>
      <w:marTop w:val="0"/>
      <w:marBottom w:val="0"/>
      <w:divBdr>
        <w:top w:val="none" w:sz="0" w:space="0" w:color="auto"/>
        <w:left w:val="none" w:sz="0" w:space="0" w:color="auto"/>
        <w:bottom w:val="none" w:sz="0" w:space="0" w:color="auto"/>
        <w:right w:val="none" w:sz="0" w:space="0" w:color="auto"/>
      </w:divBdr>
    </w:div>
    <w:div w:id="1035303352">
      <w:bodyDiv w:val="1"/>
      <w:marLeft w:val="0"/>
      <w:marRight w:val="0"/>
      <w:marTop w:val="0"/>
      <w:marBottom w:val="0"/>
      <w:divBdr>
        <w:top w:val="none" w:sz="0" w:space="0" w:color="auto"/>
        <w:left w:val="none" w:sz="0" w:space="0" w:color="auto"/>
        <w:bottom w:val="none" w:sz="0" w:space="0" w:color="auto"/>
        <w:right w:val="none" w:sz="0" w:space="0" w:color="auto"/>
      </w:divBdr>
    </w:div>
    <w:div w:id="1435200679">
      <w:bodyDiv w:val="1"/>
      <w:marLeft w:val="0"/>
      <w:marRight w:val="0"/>
      <w:marTop w:val="0"/>
      <w:marBottom w:val="0"/>
      <w:divBdr>
        <w:top w:val="none" w:sz="0" w:space="0" w:color="auto"/>
        <w:left w:val="none" w:sz="0" w:space="0" w:color="auto"/>
        <w:bottom w:val="none" w:sz="0" w:space="0" w:color="auto"/>
        <w:right w:val="none" w:sz="0" w:space="0" w:color="auto"/>
      </w:divBdr>
    </w:div>
    <w:div w:id="1556356811">
      <w:bodyDiv w:val="1"/>
      <w:marLeft w:val="0"/>
      <w:marRight w:val="0"/>
      <w:marTop w:val="0"/>
      <w:marBottom w:val="0"/>
      <w:divBdr>
        <w:top w:val="none" w:sz="0" w:space="0" w:color="auto"/>
        <w:left w:val="none" w:sz="0" w:space="0" w:color="auto"/>
        <w:bottom w:val="none" w:sz="0" w:space="0" w:color="auto"/>
        <w:right w:val="none" w:sz="0" w:space="0" w:color="auto"/>
      </w:divBdr>
    </w:div>
    <w:div w:id="19650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D91F-ABED-4890-8A1F-0B51A73E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4990</Characters>
  <Application>Microsoft Office Word</Application>
  <DocSecurity>0</DocSecurity>
  <Lines>87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Barr</dc:creator>
  <cp:keywords/>
  <dc:description/>
  <cp:lastModifiedBy>Renata Anderson</cp:lastModifiedBy>
  <cp:revision>2</cp:revision>
  <dcterms:created xsi:type="dcterms:W3CDTF">2021-10-08T00:53:00Z</dcterms:created>
  <dcterms:modified xsi:type="dcterms:W3CDTF">2021-10-08T00:53:00Z</dcterms:modified>
</cp:coreProperties>
</file>